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37" w:rsidRPr="00066E51" w:rsidRDefault="00527537" w:rsidP="00527537">
      <w:pPr>
        <w:spacing w:after="240" w:line="360" w:lineRule="auto"/>
        <w:jc w:val="right"/>
        <w:rPr>
          <w:bCs/>
          <w:sz w:val="23"/>
          <w:szCs w:val="23"/>
        </w:rPr>
      </w:pPr>
      <w:r w:rsidRPr="00066E51">
        <w:rPr>
          <w:bCs/>
          <w:sz w:val="23"/>
          <w:szCs w:val="23"/>
        </w:rPr>
        <w:t xml:space="preserve">Praha, </w:t>
      </w:r>
      <w:r>
        <w:rPr>
          <w:bCs/>
          <w:sz w:val="23"/>
          <w:szCs w:val="23"/>
        </w:rPr>
        <w:t>18</w:t>
      </w:r>
      <w:r w:rsidRPr="00066E51">
        <w:rPr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>6</w:t>
      </w:r>
      <w:r w:rsidRPr="00066E51">
        <w:rPr>
          <w:bCs/>
          <w:sz w:val="23"/>
          <w:szCs w:val="23"/>
        </w:rPr>
        <w:t>. 2019</w:t>
      </w:r>
    </w:p>
    <w:p w:rsidR="00527537" w:rsidRDefault="00527537" w:rsidP="009C1001">
      <w:pPr>
        <w:spacing w:after="240" w:line="240" w:lineRule="auto"/>
        <w:jc w:val="both"/>
        <w:rPr>
          <w:sz w:val="23"/>
          <w:szCs w:val="23"/>
        </w:rPr>
      </w:pPr>
      <w:r w:rsidRPr="00066E51">
        <w:rPr>
          <w:b/>
          <w:bCs/>
          <w:szCs w:val="24"/>
        </w:rPr>
        <w:t xml:space="preserve">TZ: </w:t>
      </w:r>
      <w:r w:rsidRPr="00527537">
        <w:rPr>
          <w:b/>
          <w:bCs/>
          <w:szCs w:val="24"/>
        </w:rPr>
        <w:t>Nadějnou političkou 201</w:t>
      </w:r>
      <w:r w:rsidR="009C1001">
        <w:rPr>
          <w:b/>
          <w:bCs/>
          <w:szCs w:val="24"/>
        </w:rPr>
        <w:t>9</w:t>
      </w:r>
      <w:r w:rsidRPr="00527537">
        <w:rPr>
          <w:b/>
          <w:bCs/>
          <w:szCs w:val="24"/>
        </w:rPr>
        <w:t xml:space="preserve"> je starostka Řečan nad Labem Michaela Matoušková</w:t>
      </w:r>
    </w:p>
    <w:p w:rsidR="009C1001" w:rsidRDefault="00527537" w:rsidP="00527537">
      <w:pPr>
        <w:jc w:val="both"/>
        <w:rPr>
          <w:sz w:val="23"/>
          <w:szCs w:val="23"/>
        </w:rPr>
      </w:pPr>
      <w:r w:rsidRPr="00527537">
        <w:rPr>
          <w:sz w:val="23"/>
          <w:szCs w:val="23"/>
        </w:rPr>
        <w:t xml:space="preserve">Titul </w:t>
      </w:r>
      <w:r>
        <w:rPr>
          <w:sz w:val="23"/>
          <w:szCs w:val="23"/>
        </w:rPr>
        <w:t>N</w:t>
      </w:r>
      <w:r w:rsidRPr="00527537">
        <w:rPr>
          <w:sz w:val="23"/>
          <w:szCs w:val="23"/>
        </w:rPr>
        <w:t>adějná politička</w:t>
      </w:r>
      <w:r>
        <w:rPr>
          <w:sz w:val="23"/>
          <w:szCs w:val="23"/>
        </w:rPr>
        <w:t xml:space="preserve"> </w:t>
      </w:r>
      <w:r w:rsidRPr="00527537">
        <w:rPr>
          <w:sz w:val="23"/>
          <w:szCs w:val="23"/>
        </w:rPr>
        <w:t>si ze slavnostního v</w:t>
      </w:r>
      <w:r>
        <w:rPr>
          <w:sz w:val="23"/>
          <w:szCs w:val="23"/>
        </w:rPr>
        <w:t>yhlášení</w:t>
      </w:r>
      <w:r w:rsidRPr="00527537">
        <w:rPr>
          <w:sz w:val="23"/>
          <w:szCs w:val="23"/>
        </w:rPr>
        <w:t xml:space="preserve"> v</w:t>
      </w:r>
      <w:r>
        <w:rPr>
          <w:sz w:val="23"/>
          <w:szCs w:val="23"/>
        </w:rPr>
        <w:t> Americkém centru</w:t>
      </w:r>
      <w:r w:rsidRPr="00527537">
        <w:rPr>
          <w:sz w:val="23"/>
          <w:szCs w:val="23"/>
        </w:rPr>
        <w:t xml:space="preserve"> odnesla Michaela Matoušková (</w:t>
      </w:r>
      <w:r>
        <w:rPr>
          <w:sz w:val="23"/>
          <w:szCs w:val="23"/>
        </w:rPr>
        <w:t>STAN</w:t>
      </w:r>
      <w:r w:rsidRPr="00527537">
        <w:rPr>
          <w:sz w:val="23"/>
          <w:szCs w:val="23"/>
        </w:rPr>
        <w:t xml:space="preserve">), starostka </w:t>
      </w:r>
      <w:r w:rsidR="009C1001">
        <w:rPr>
          <w:sz w:val="23"/>
          <w:szCs w:val="23"/>
        </w:rPr>
        <w:t>obce Řečany nad Labem</w:t>
      </w:r>
      <w:r w:rsidRPr="00527537">
        <w:rPr>
          <w:sz w:val="23"/>
          <w:szCs w:val="23"/>
        </w:rPr>
        <w:t xml:space="preserve">. Ve </w:t>
      </w:r>
      <w:r>
        <w:rPr>
          <w:sz w:val="23"/>
          <w:szCs w:val="23"/>
        </w:rPr>
        <w:t xml:space="preserve">čtvrtém </w:t>
      </w:r>
      <w:r w:rsidRPr="00527537">
        <w:rPr>
          <w:sz w:val="23"/>
          <w:szCs w:val="23"/>
        </w:rPr>
        <w:t xml:space="preserve">ročníku soutěže, </w:t>
      </w:r>
      <w:r w:rsidR="009C1001">
        <w:rPr>
          <w:sz w:val="23"/>
          <w:szCs w:val="23"/>
        </w:rPr>
        <w:t xml:space="preserve">kterou </w:t>
      </w:r>
      <w:r w:rsidRPr="00527537">
        <w:rPr>
          <w:sz w:val="23"/>
          <w:szCs w:val="23"/>
        </w:rPr>
        <w:t>pořád</w:t>
      </w:r>
      <w:r w:rsidR="009C1001">
        <w:rPr>
          <w:sz w:val="23"/>
          <w:szCs w:val="23"/>
        </w:rPr>
        <w:t>á</w:t>
      </w:r>
      <w:r w:rsidRPr="00527537">
        <w:rPr>
          <w:sz w:val="23"/>
          <w:szCs w:val="23"/>
        </w:rPr>
        <w:t xml:space="preserve"> neziskov</w:t>
      </w:r>
      <w:r w:rsidR="009C1001">
        <w:rPr>
          <w:sz w:val="23"/>
          <w:szCs w:val="23"/>
        </w:rPr>
        <w:t>á</w:t>
      </w:r>
      <w:r w:rsidRPr="00527537">
        <w:rPr>
          <w:sz w:val="23"/>
          <w:szCs w:val="23"/>
        </w:rPr>
        <w:t xml:space="preserve"> organizac</w:t>
      </w:r>
      <w:r w:rsidR="0026266C">
        <w:rPr>
          <w:sz w:val="23"/>
          <w:szCs w:val="23"/>
        </w:rPr>
        <w:t>e</w:t>
      </w:r>
      <w:r w:rsidRPr="00527537">
        <w:rPr>
          <w:sz w:val="23"/>
          <w:szCs w:val="23"/>
        </w:rPr>
        <w:t xml:space="preserve"> Fórum 50 %, </w:t>
      </w:r>
      <w:r w:rsidR="009C1001">
        <w:rPr>
          <w:sz w:val="23"/>
          <w:szCs w:val="23"/>
        </w:rPr>
        <w:t xml:space="preserve">se na druhé příčce umístila zastupitelka hlavního města Prahy </w:t>
      </w:r>
      <w:r w:rsidR="009C1001" w:rsidRPr="009C1001">
        <w:rPr>
          <w:sz w:val="23"/>
          <w:szCs w:val="23"/>
        </w:rPr>
        <w:t>Mariana Čapková</w:t>
      </w:r>
      <w:r w:rsidR="009C1001">
        <w:rPr>
          <w:sz w:val="23"/>
          <w:szCs w:val="23"/>
        </w:rPr>
        <w:t xml:space="preserve"> (</w:t>
      </w:r>
      <w:r w:rsidR="008E02AC" w:rsidRPr="008E02AC">
        <w:rPr>
          <w:sz w:val="23"/>
          <w:szCs w:val="23"/>
        </w:rPr>
        <w:t>PRAHA SOBĚ</w:t>
      </w:r>
      <w:r w:rsidR="008E02AC">
        <w:rPr>
          <w:sz w:val="23"/>
          <w:szCs w:val="23"/>
        </w:rPr>
        <w:t>)</w:t>
      </w:r>
      <w:r w:rsidR="009C1001">
        <w:rPr>
          <w:sz w:val="23"/>
          <w:szCs w:val="23"/>
        </w:rPr>
        <w:t xml:space="preserve"> a třetí místo získala </w:t>
      </w:r>
      <w:r w:rsidR="008E02AC" w:rsidRPr="008E02AC">
        <w:rPr>
          <w:sz w:val="23"/>
          <w:szCs w:val="23"/>
        </w:rPr>
        <w:t>Ivana Váňová</w:t>
      </w:r>
      <w:r w:rsidR="008E02AC">
        <w:rPr>
          <w:sz w:val="23"/>
          <w:szCs w:val="23"/>
        </w:rPr>
        <w:t xml:space="preserve">, </w:t>
      </w:r>
      <w:r w:rsidR="008E02AC" w:rsidRPr="008E02AC">
        <w:rPr>
          <w:sz w:val="23"/>
          <w:szCs w:val="23"/>
        </w:rPr>
        <w:t>starostka obce Mořkov</w:t>
      </w:r>
      <w:r w:rsidR="008E02AC">
        <w:rPr>
          <w:sz w:val="23"/>
          <w:szCs w:val="23"/>
        </w:rPr>
        <w:t xml:space="preserve"> (</w:t>
      </w:r>
      <w:r w:rsidR="008E02AC" w:rsidRPr="00527537">
        <w:rPr>
          <w:sz w:val="23"/>
          <w:szCs w:val="23"/>
        </w:rPr>
        <w:t>KDU-ČSL</w:t>
      </w:r>
      <w:r w:rsidR="008E02AC">
        <w:rPr>
          <w:sz w:val="23"/>
          <w:szCs w:val="23"/>
        </w:rPr>
        <w:t>).</w:t>
      </w:r>
      <w:r w:rsidR="00B538FF">
        <w:rPr>
          <w:sz w:val="23"/>
          <w:szCs w:val="23"/>
        </w:rPr>
        <w:t xml:space="preserve"> Mimořádné ocenění porota udělila Marcele Válkové a Editě Stejskalové.</w:t>
      </w:r>
    </w:p>
    <w:p w:rsidR="00527537" w:rsidRDefault="009C1001" w:rsidP="0052753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527537" w:rsidRPr="00527537">
        <w:rPr>
          <w:i/>
          <w:iCs/>
          <w:sz w:val="23"/>
          <w:szCs w:val="23"/>
        </w:rPr>
        <w:t xml:space="preserve">„Paní </w:t>
      </w:r>
      <w:r w:rsidR="008E02AC">
        <w:rPr>
          <w:i/>
          <w:iCs/>
          <w:sz w:val="23"/>
          <w:szCs w:val="23"/>
        </w:rPr>
        <w:t>Matouškovou</w:t>
      </w:r>
      <w:r w:rsidR="00527537" w:rsidRPr="00527537">
        <w:rPr>
          <w:i/>
          <w:iCs/>
          <w:sz w:val="23"/>
          <w:szCs w:val="23"/>
        </w:rPr>
        <w:t xml:space="preserve"> porota vybrala pro její dlouholeté úspěšné působení v</w:t>
      </w:r>
      <w:r w:rsidR="008E02AC">
        <w:rPr>
          <w:i/>
          <w:iCs/>
          <w:sz w:val="23"/>
          <w:szCs w:val="23"/>
        </w:rPr>
        <w:t> Řečanech nad</w:t>
      </w:r>
      <w:r w:rsidR="005C57A3">
        <w:rPr>
          <w:i/>
          <w:iCs/>
          <w:sz w:val="23"/>
          <w:szCs w:val="23"/>
        </w:rPr>
        <w:t xml:space="preserve"> </w:t>
      </w:r>
      <w:r w:rsidR="008E02AC">
        <w:rPr>
          <w:i/>
          <w:iCs/>
          <w:sz w:val="23"/>
          <w:szCs w:val="23"/>
        </w:rPr>
        <w:t>Labem</w:t>
      </w:r>
      <w:r w:rsidR="00527537" w:rsidRPr="00527537">
        <w:rPr>
          <w:i/>
          <w:iCs/>
          <w:sz w:val="23"/>
          <w:szCs w:val="23"/>
        </w:rPr>
        <w:t xml:space="preserve">, kde je již </w:t>
      </w:r>
      <w:r w:rsidR="005C57A3">
        <w:rPr>
          <w:i/>
          <w:iCs/>
          <w:sz w:val="23"/>
          <w:szCs w:val="23"/>
        </w:rPr>
        <w:t>9</w:t>
      </w:r>
      <w:r w:rsidR="00527537" w:rsidRPr="00527537">
        <w:rPr>
          <w:i/>
          <w:iCs/>
          <w:sz w:val="23"/>
          <w:szCs w:val="23"/>
        </w:rPr>
        <w:t xml:space="preserve"> let starostkou.</w:t>
      </w:r>
      <w:r w:rsidR="0060240C">
        <w:rPr>
          <w:i/>
          <w:iCs/>
          <w:sz w:val="23"/>
          <w:szCs w:val="23"/>
        </w:rPr>
        <w:t xml:space="preserve"> V obci vybudovala</w:t>
      </w:r>
      <w:r w:rsidR="005C57A3">
        <w:rPr>
          <w:i/>
          <w:iCs/>
          <w:sz w:val="23"/>
          <w:szCs w:val="23"/>
        </w:rPr>
        <w:t xml:space="preserve"> například Komunitní dům pro seniory a podporuje myš</w:t>
      </w:r>
      <w:r w:rsidR="0060240C">
        <w:rPr>
          <w:i/>
          <w:iCs/>
          <w:sz w:val="23"/>
          <w:szCs w:val="23"/>
        </w:rPr>
        <w:t xml:space="preserve">lenku mezigeneračního setkávání. Zároveň má </w:t>
      </w:r>
      <w:r w:rsidR="0060240C" w:rsidRPr="0060240C">
        <w:rPr>
          <w:i/>
          <w:iCs/>
          <w:sz w:val="23"/>
          <w:szCs w:val="23"/>
        </w:rPr>
        <w:t>potenciál prosadit se i ve vyšších patrech politiky</w:t>
      </w:r>
      <w:r w:rsidR="0060240C">
        <w:rPr>
          <w:i/>
          <w:iCs/>
          <w:sz w:val="23"/>
          <w:szCs w:val="23"/>
        </w:rPr>
        <w:t>,</w:t>
      </w:r>
      <w:r w:rsidR="00527537" w:rsidRPr="00527537">
        <w:rPr>
          <w:i/>
          <w:iCs/>
          <w:sz w:val="23"/>
          <w:szCs w:val="23"/>
        </w:rPr>
        <w:t>“</w:t>
      </w:r>
      <w:r w:rsidR="00527537" w:rsidRPr="00527537">
        <w:rPr>
          <w:sz w:val="23"/>
          <w:szCs w:val="23"/>
        </w:rPr>
        <w:t xml:space="preserve"> odůvodnila výrok odborné poroty politoložka a </w:t>
      </w:r>
      <w:r w:rsidR="00527537">
        <w:rPr>
          <w:sz w:val="23"/>
          <w:szCs w:val="23"/>
        </w:rPr>
        <w:t>členka správní rady</w:t>
      </w:r>
      <w:r w:rsidR="00527537" w:rsidRPr="00527537">
        <w:rPr>
          <w:sz w:val="23"/>
          <w:szCs w:val="23"/>
        </w:rPr>
        <w:t xml:space="preserve"> Fóra 50 % Jana </w:t>
      </w:r>
      <w:proofErr w:type="spellStart"/>
      <w:r w:rsidR="00527537" w:rsidRPr="00527537">
        <w:rPr>
          <w:sz w:val="23"/>
          <w:szCs w:val="23"/>
        </w:rPr>
        <w:t>Smiggels</w:t>
      </w:r>
      <w:proofErr w:type="spellEnd"/>
      <w:r w:rsidR="00527537" w:rsidRPr="00527537">
        <w:rPr>
          <w:sz w:val="23"/>
          <w:szCs w:val="23"/>
        </w:rPr>
        <w:t xml:space="preserve"> Kavková.</w:t>
      </w:r>
    </w:p>
    <w:p w:rsidR="00B538FF" w:rsidRDefault="00527537" w:rsidP="0060240C">
      <w:pPr>
        <w:jc w:val="both"/>
        <w:rPr>
          <w:sz w:val="23"/>
          <w:szCs w:val="23"/>
        </w:rPr>
      </w:pPr>
      <w:r w:rsidRPr="00527537">
        <w:rPr>
          <w:sz w:val="23"/>
          <w:szCs w:val="23"/>
        </w:rPr>
        <w:t>Letošního ročníku se zúčastnilo</w:t>
      </w:r>
      <w:r w:rsidR="00C63814">
        <w:rPr>
          <w:sz w:val="23"/>
          <w:szCs w:val="23"/>
        </w:rPr>
        <w:t xml:space="preserve"> celkem</w:t>
      </w:r>
      <w:r w:rsidRPr="00527537">
        <w:rPr>
          <w:sz w:val="23"/>
          <w:szCs w:val="23"/>
        </w:rPr>
        <w:t xml:space="preserve"> </w:t>
      </w:r>
      <w:r>
        <w:rPr>
          <w:sz w:val="23"/>
          <w:szCs w:val="23"/>
        </w:rPr>
        <w:t>třicet pět</w:t>
      </w:r>
      <w:r w:rsidRPr="00527537">
        <w:rPr>
          <w:sz w:val="23"/>
          <w:szCs w:val="23"/>
        </w:rPr>
        <w:t xml:space="preserve"> žen napříč</w:t>
      </w:r>
      <w:r w:rsidR="005C57A3">
        <w:rPr>
          <w:sz w:val="23"/>
          <w:szCs w:val="23"/>
        </w:rPr>
        <w:t xml:space="preserve"> republikou a </w:t>
      </w:r>
      <w:r w:rsidRPr="00527537">
        <w:rPr>
          <w:sz w:val="23"/>
          <w:szCs w:val="23"/>
        </w:rPr>
        <w:t>politickým spektrem. Nechyběly zastupitelky či starostky malých obcí i statutárních měst</w:t>
      </w:r>
      <w:r w:rsidR="005C57A3">
        <w:rPr>
          <w:sz w:val="23"/>
          <w:szCs w:val="23"/>
        </w:rPr>
        <w:t>, svou</w:t>
      </w:r>
      <w:r w:rsidRPr="00527537">
        <w:rPr>
          <w:sz w:val="23"/>
          <w:szCs w:val="23"/>
        </w:rPr>
        <w:t xml:space="preserve"> zástupkyn</w:t>
      </w:r>
      <w:r w:rsidR="005C57A3">
        <w:rPr>
          <w:sz w:val="23"/>
          <w:szCs w:val="23"/>
        </w:rPr>
        <w:t>i</w:t>
      </w:r>
      <w:r w:rsidRPr="00527537">
        <w:rPr>
          <w:sz w:val="23"/>
          <w:szCs w:val="23"/>
        </w:rPr>
        <w:t xml:space="preserve"> m</w:t>
      </w:r>
      <w:r w:rsidR="005C57A3">
        <w:rPr>
          <w:sz w:val="23"/>
          <w:szCs w:val="23"/>
        </w:rPr>
        <w:t>ěla</w:t>
      </w:r>
      <w:r w:rsidRPr="00527537">
        <w:rPr>
          <w:sz w:val="23"/>
          <w:szCs w:val="23"/>
        </w:rPr>
        <w:t xml:space="preserve"> v soutěži i Poslanecká sněmovna. Drtivá většina účastnic však působí v komunální politice.</w:t>
      </w:r>
      <w:r w:rsidR="0060240C">
        <w:rPr>
          <w:sz w:val="23"/>
          <w:szCs w:val="23"/>
        </w:rPr>
        <w:t xml:space="preserve"> </w:t>
      </w:r>
      <w:bookmarkStart w:id="0" w:name="_GoBack"/>
      <w:bookmarkEnd w:id="0"/>
    </w:p>
    <w:p w:rsidR="00527537" w:rsidRPr="00527537" w:rsidRDefault="0060240C" w:rsidP="0060240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Odborná porota 4. ročníku Nadějné političky byla ve složení: </w:t>
      </w:r>
      <w:r w:rsidRPr="0060240C">
        <w:rPr>
          <w:sz w:val="23"/>
          <w:szCs w:val="23"/>
        </w:rPr>
        <w:t>Petr Just (vedoucí Katedry politologie a humanitních studií na Metropolitní univerzitě Praha)</w:t>
      </w:r>
      <w:r>
        <w:rPr>
          <w:sz w:val="23"/>
          <w:szCs w:val="23"/>
        </w:rPr>
        <w:t>,</w:t>
      </w:r>
      <w:r w:rsidR="00B538FF">
        <w:rPr>
          <w:sz w:val="23"/>
          <w:szCs w:val="23"/>
        </w:rPr>
        <w:t xml:space="preserve"> </w:t>
      </w:r>
      <w:r w:rsidRPr="0060240C">
        <w:rPr>
          <w:sz w:val="23"/>
          <w:szCs w:val="23"/>
        </w:rPr>
        <w:t>Jitka Gelnarová (Institut politologických studií Fakulty sociálních věd Univerzita Karlovy a Národní muzeum)</w:t>
      </w:r>
      <w:r>
        <w:rPr>
          <w:sz w:val="23"/>
          <w:szCs w:val="23"/>
        </w:rPr>
        <w:t xml:space="preserve">, </w:t>
      </w:r>
      <w:r w:rsidRPr="0060240C">
        <w:rPr>
          <w:sz w:val="23"/>
          <w:szCs w:val="23"/>
        </w:rPr>
        <w:t>Karel Müller (vedoucí Katedry politologie na Vysoké škole ekonomické)</w:t>
      </w:r>
      <w:r>
        <w:rPr>
          <w:sz w:val="23"/>
          <w:szCs w:val="23"/>
        </w:rPr>
        <w:t xml:space="preserve"> a </w:t>
      </w:r>
      <w:r w:rsidRPr="0060240C">
        <w:rPr>
          <w:sz w:val="23"/>
          <w:szCs w:val="23"/>
        </w:rPr>
        <w:t xml:space="preserve">Jana </w:t>
      </w:r>
      <w:proofErr w:type="spellStart"/>
      <w:r w:rsidRPr="0060240C">
        <w:rPr>
          <w:sz w:val="23"/>
          <w:szCs w:val="23"/>
        </w:rPr>
        <w:t>Smiggels</w:t>
      </w:r>
      <w:proofErr w:type="spellEnd"/>
      <w:r w:rsidRPr="0060240C">
        <w:rPr>
          <w:sz w:val="23"/>
          <w:szCs w:val="23"/>
        </w:rPr>
        <w:t xml:space="preserve"> Kavková (členka správní rady Fóra 50 %)</w:t>
      </w:r>
      <w:r>
        <w:rPr>
          <w:sz w:val="23"/>
          <w:szCs w:val="23"/>
        </w:rPr>
        <w:t>.</w:t>
      </w:r>
    </w:p>
    <w:p w:rsidR="00527537" w:rsidRPr="00527537" w:rsidRDefault="00527537" w:rsidP="00527537">
      <w:pPr>
        <w:jc w:val="both"/>
        <w:rPr>
          <w:sz w:val="23"/>
          <w:szCs w:val="23"/>
        </w:rPr>
      </w:pPr>
      <w:r w:rsidRPr="00527537">
        <w:rPr>
          <w:sz w:val="23"/>
          <w:szCs w:val="23"/>
        </w:rPr>
        <w:t>Soutěž již od roku 2008 pořádá nezisková organizace Fórum 50 %, usilující o vyrovnané zastoupení mužů a žen v politice a rozhodovacích pozicích. Cílem je upozornit na úspěšné političky na lokální i regionální úrovni a představit je veřejnosti. „</w:t>
      </w:r>
      <w:r w:rsidR="0060240C">
        <w:rPr>
          <w:i/>
          <w:iCs/>
          <w:sz w:val="23"/>
          <w:szCs w:val="23"/>
        </w:rPr>
        <w:t>V rámci letošního ročníku si připomínáme sto let, kdy šly</w:t>
      </w:r>
      <w:r w:rsidR="00B538FF">
        <w:rPr>
          <w:i/>
          <w:iCs/>
          <w:sz w:val="23"/>
          <w:szCs w:val="23"/>
        </w:rPr>
        <w:t xml:space="preserve"> ženy v Československu</w:t>
      </w:r>
      <w:r w:rsidR="0060240C">
        <w:rPr>
          <w:i/>
          <w:iCs/>
          <w:sz w:val="23"/>
          <w:szCs w:val="23"/>
        </w:rPr>
        <w:t xml:space="preserve"> poprv</w:t>
      </w:r>
      <w:r w:rsidR="00B538FF">
        <w:rPr>
          <w:i/>
          <w:iCs/>
          <w:sz w:val="23"/>
          <w:szCs w:val="23"/>
        </w:rPr>
        <w:t>é k volbám. Doufáme, že příběhy oceněných političek budou inspirovat další ženy, aby se angažovaly ve veřejném životě</w:t>
      </w:r>
      <w:r w:rsidRPr="0060240C">
        <w:rPr>
          <w:i/>
          <w:iCs/>
          <w:sz w:val="23"/>
          <w:szCs w:val="23"/>
        </w:rPr>
        <w:t>,“</w:t>
      </w:r>
      <w:r w:rsidRPr="00527537">
        <w:rPr>
          <w:sz w:val="23"/>
          <w:szCs w:val="23"/>
        </w:rPr>
        <w:t xml:space="preserve"> komentuje </w:t>
      </w:r>
      <w:r w:rsidR="00EB4F8F">
        <w:rPr>
          <w:sz w:val="23"/>
          <w:szCs w:val="23"/>
        </w:rPr>
        <w:t xml:space="preserve">Markéta Kos Mottlová z Fóra 50 </w:t>
      </w:r>
      <w:r w:rsidR="00EB4F8F" w:rsidRPr="00EB4F8F">
        <w:rPr>
          <w:sz w:val="23"/>
          <w:szCs w:val="23"/>
        </w:rPr>
        <w:t>%</w:t>
      </w:r>
      <w:r w:rsidRPr="00527537">
        <w:rPr>
          <w:sz w:val="23"/>
          <w:szCs w:val="23"/>
        </w:rPr>
        <w:t xml:space="preserve">. </w:t>
      </w:r>
    </w:p>
    <w:p w:rsidR="00527537" w:rsidRPr="00527537" w:rsidRDefault="00527537" w:rsidP="00527537">
      <w:pPr>
        <w:jc w:val="both"/>
        <w:rPr>
          <w:i/>
          <w:iCs/>
          <w:sz w:val="23"/>
          <w:szCs w:val="23"/>
        </w:rPr>
      </w:pPr>
      <w:r w:rsidRPr="00527537">
        <w:rPr>
          <w:i/>
          <w:iCs/>
          <w:sz w:val="23"/>
          <w:szCs w:val="23"/>
        </w:rPr>
        <w:t>Kontakt: Markéta Kos Mottlová, mottlova@padesatprocent.cz, 724 172</w:t>
      </w:r>
      <w:r w:rsidR="005C57A3">
        <w:rPr>
          <w:i/>
          <w:iCs/>
          <w:sz w:val="23"/>
          <w:szCs w:val="23"/>
        </w:rPr>
        <w:t> </w:t>
      </w:r>
      <w:r w:rsidRPr="00527537">
        <w:rPr>
          <w:i/>
          <w:iCs/>
          <w:sz w:val="23"/>
          <w:szCs w:val="23"/>
        </w:rPr>
        <w:t>530</w:t>
      </w:r>
    </w:p>
    <w:p w:rsidR="00527537" w:rsidRPr="0060240C" w:rsidRDefault="00527537" w:rsidP="00527537">
      <w:pPr>
        <w:jc w:val="both"/>
        <w:rPr>
          <w:b/>
          <w:bCs/>
          <w:sz w:val="23"/>
          <w:szCs w:val="23"/>
        </w:rPr>
      </w:pPr>
      <w:r w:rsidRPr="0060240C">
        <w:rPr>
          <w:b/>
          <w:bCs/>
          <w:sz w:val="23"/>
          <w:szCs w:val="23"/>
        </w:rPr>
        <w:t>Odkazy na profily výherkyň:</w:t>
      </w:r>
    </w:p>
    <w:p w:rsidR="00527537" w:rsidRPr="00527537" w:rsidRDefault="00C9403F" w:rsidP="00527537">
      <w:pPr>
        <w:jc w:val="both"/>
        <w:rPr>
          <w:sz w:val="23"/>
          <w:szCs w:val="23"/>
        </w:rPr>
      </w:pPr>
      <w:hyperlink r:id="rId6" w:history="1">
        <w:r w:rsidR="00527537" w:rsidRPr="008E02AC">
          <w:rPr>
            <w:rStyle w:val="Hypertextovodkaz"/>
            <w:b/>
            <w:bCs/>
            <w:sz w:val="23"/>
            <w:szCs w:val="23"/>
          </w:rPr>
          <w:t>Michaela Matoušková (1. místo)</w:t>
        </w:r>
      </w:hyperlink>
      <w:r w:rsidR="00527537" w:rsidRPr="00527537">
        <w:rPr>
          <w:sz w:val="23"/>
          <w:szCs w:val="23"/>
        </w:rPr>
        <w:t xml:space="preserve"> – starostka </w:t>
      </w:r>
      <w:r w:rsidR="00527537">
        <w:rPr>
          <w:sz w:val="23"/>
          <w:szCs w:val="23"/>
        </w:rPr>
        <w:t>Řečan nad Labem</w:t>
      </w:r>
      <w:r w:rsidR="00527537" w:rsidRPr="00527537">
        <w:rPr>
          <w:sz w:val="23"/>
          <w:szCs w:val="23"/>
        </w:rPr>
        <w:t xml:space="preserve"> (</w:t>
      </w:r>
      <w:r w:rsidR="00527537">
        <w:rPr>
          <w:sz w:val="23"/>
          <w:szCs w:val="23"/>
        </w:rPr>
        <w:t>STAN</w:t>
      </w:r>
      <w:r w:rsidR="00527537" w:rsidRPr="00527537">
        <w:rPr>
          <w:sz w:val="23"/>
          <w:szCs w:val="23"/>
        </w:rPr>
        <w:t>)</w:t>
      </w:r>
    </w:p>
    <w:p w:rsidR="00527537" w:rsidRPr="00527537" w:rsidRDefault="00C9403F" w:rsidP="00527537">
      <w:pPr>
        <w:jc w:val="both"/>
        <w:rPr>
          <w:sz w:val="23"/>
          <w:szCs w:val="23"/>
        </w:rPr>
      </w:pPr>
      <w:hyperlink r:id="rId7" w:history="1">
        <w:r w:rsidR="008E02AC" w:rsidRPr="008E02AC">
          <w:rPr>
            <w:rStyle w:val="Hypertextovodkaz"/>
            <w:b/>
            <w:bCs/>
            <w:sz w:val="23"/>
            <w:szCs w:val="23"/>
          </w:rPr>
          <w:t xml:space="preserve">Mariana Čapková </w:t>
        </w:r>
        <w:r w:rsidR="00527537" w:rsidRPr="008E02AC">
          <w:rPr>
            <w:rStyle w:val="Hypertextovodkaz"/>
            <w:b/>
            <w:bCs/>
            <w:sz w:val="23"/>
            <w:szCs w:val="23"/>
          </w:rPr>
          <w:t>(2. místo)</w:t>
        </w:r>
      </w:hyperlink>
      <w:r w:rsidR="00527537" w:rsidRPr="00527537">
        <w:rPr>
          <w:sz w:val="23"/>
          <w:szCs w:val="23"/>
        </w:rPr>
        <w:t xml:space="preserve"> – </w:t>
      </w:r>
      <w:r w:rsidR="008E02AC">
        <w:rPr>
          <w:sz w:val="23"/>
          <w:szCs w:val="23"/>
        </w:rPr>
        <w:t>zastupitelka hlavního města Prahy (</w:t>
      </w:r>
      <w:r w:rsidR="008E02AC" w:rsidRPr="008E02AC">
        <w:rPr>
          <w:sz w:val="23"/>
          <w:szCs w:val="23"/>
        </w:rPr>
        <w:t>PRAHA SOBĚ</w:t>
      </w:r>
      <w:r w:rsidR="008E02AC">
        <w:rPr>
          <w:sz w:val="23"/>
          <w:szCs w:val="23"/>
        </w:rPr>
        <w:t>)</w:t>
      </w:r>
    </w:p>
    <w:p w:rsidR="00527537" w:rsidRPr="00527537" w:rsidRDefault="00C9403F" w:rsidP="00527537">
      <w:pPr>
        <w:jc w:val="both"/>
        <w:rPr>
          <w:sz w:val="23"/>
          <w:szCs w:val="23"/>
        </w:rPr>
      </w:pPr>
      <w:hyperlink r:id="rId8" w:history="1">
        <w:r w:rsidR="008E02AC" w:rsidRPr="008E02AC">
          <w:rPr>
            <w:rStyle w:val="Hypertextovodkaz"/>
            <w:b/>
            <w:bCs/>
            <w:sz w:val="23"/>
            <w:szCs w:val="23"/>
          </w:rPr>
          <w:t xml:space="preserve">Ivana Váňová </w:t>
        </w:r>
        <w:r w:rsidR="00527537" w:rsidRPr="008E02AC">
          <w:rPr>
            <w:rStyle w:val="Hypertextovodkaz"/>
            <w:b/>
            <w:bCs/>
            <w:sz w:val="23"/>
            <w:szCs w:val="23"/>
          </w:rPr>
          <w:t>(3. místo)</w:t>
        </w:r>
      </w:hyperlink>
      <w:r w:rsidR="00527537" w:rsidRPr="00527537">
        <w:rPr>
          <w:sz w:val="23"/>
          <w:szCs w:val="23"/>
        </w:rPr>
        <w:t xml:space="preserve"> – </w:t>
      </w:r>
      <w:r w:rsidR="008E02AC" w:rsidRPr="008E02AC">
        <w:rPr>
          <w:sz w:val="23"/>
          <w:szCs w:val="23"/>
        </w:rPr>
        <w:t>starostka obce Mořkov (KDU-ČSL)</w:t>
      </w:r>
    </w:p>
    <w:p w:rsidR="00B538FF" w:rsidRDefault="00B538FF" w:rsidP="00527537">
      <w:pPr>
        <w:jc w:val="both"/>
        <w:rPr>
          <w:sz w:val="23"/>
          <w:szCs w:val="23"/>
        </w:rPr>
      </w:pPr>
    </w:p>
    <w:p w:rsidR="00527537" w:rsidRDefault="0060240C" w:rsidP="00527537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Odkazy na profily m</w:t>
      </w:r>
      <w:r w:rsidR="005C57A3">
        <w:rPr>
          <w:sz w:val="23"/>
          <w:szCs w:val="23"/>
        </w:rPr>
        <w:t>imořádn</w:t>
      </w:r>
      <w:r>
        <w:rPr>
          <w:sz w:val="23"/>
          <w:szCs w:val="23"/>
        </w:rPr>
        <w:t>ě</w:t>
      </w:r>
      <w:r w:rsidR="005C57A3">
        <w:rPr>
          <w:sz w:val="23"/>
          <w:szCs w:val="23"/>
        </w:rPr>
        <w:t xml:space="preserve"> oceněn</w:t>
      </w:r>
      <w:r>
        <w:rPr>
          <w:sz w:val="23"/>
          <w:szCs w:val="23"/>
        </w:rPr>
        <w:t>ých</w:t>
      </w:r>
      <w:r w:rsidR="005C57A3">
        <w:rPr>
          <w:sz w:val="23"/>
          <w:szCs w:val="23"/>
        </w:rPr>
        <w:t xml:space="preserve">: </w:t>
      </w:r>
    </w:p>
    <w:p w:rsidR="005C57A3" w:rsidRPr="005C57A3" w:rsidRDefault="00C9403F" w:rsidP="005C57A3">
      <w:pPr>
        <w:jc w:val="both"/>
        <w:rPr>
          <w:sz w:val="23"/>
          <w:szCs w:val="23"/>
        </w:rPr>
      </w:pPr>
      <w:hyperlink r:id="rId9" w:history="1">
        <w:r w:rsidR="005C57A3" w:rsidRPr="005C57A3">
          <w:rPr>
            <w:rStyle w:val="Hypertextovodkaz"/>
            <w:sz w:val="23"/>
            <w:szCs w:val="23"/>
          </w:rPr>
          <w:t>Marcela Válková</w:t>
        </w:r>
      </w:hyperlink>
      <w:r w:rsidR="005C57A3" w:rsidRPr="005C57A3">
        <w:rPr>
          <w:sz w:val="23"/>
          <w:szCs w:val="23"/>
        </w:rPr>
        <w:t xml:space="preserve"> – zakládající členka politické strany Volt Belgie</w:t>
      </w:r>
    </w:p>
    <w:p w:rsidR="005C57A3" w:rsidRDefault="00C9403F" w:rsidP="005C57A3">
      <w:pPr>
        <w:jc w:val="both"/>
        <w:rPr>
          <w:sz w:val="23"/>
          <w:szCs w:val="23"/>
        </w:rPr>
      </w:pPr>
      <w:hyperlink r:id="rId10" w:history="1">
        <w:r w:rsidR="005C57A3" w:rsidRPr="005C57A3">
          <w:rPr>
            <w:rStyle w:val="Hypertextovodkaz"/>
            <w:sz w:val="23"/>
            <w:szCs w:val="23"/>
          </w:rPr>
          <w:t>Edita Stejskalová</w:t>
        </w:r>
      </w:hyperlink>
      <w:r w:rsidR="005C57A3" w:rsidRPr="005C57A3">
        <w:rPr>
          <w:sz w:val="23"/>
          <w:szCs w:val="23"/>
        </w:rPr>
        <w:t xml:space="preserve"> – pracovnice sociálně-právní ochrany dětí, statutární město Ostrava</w:t>
      </w:r>
    </w:p>
    <w:p w:rsidR="00B538FF" w:rsidRDefault="00B538FF" w:rsidP="00527537">
      <w:pPr>
        <w:jc w:val="both"/>
        <w:rPr>
          <w:sz w:val="23"/>
          <w:szCs w:val="23"/>
        </w:rPr>
      </w:pPr>
    </w:p>
    <w:p w:rsidR="00527537" w:rsidRDefault="00B538FF" w:rsidP="00527537">
      <w:pPr>
        <w:jc w:val="both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838200" cy="851046"/>
            <wp:effectExtent l="0" t="0" r="0" b="6350"/>
            <wp:wrapThrough wrapText="bothSides">
              <wp:wrapPolygon edited="0">
                <wp:start x="0" y="0"/>
                <wp:lineTo x="0" y="21278"/>
                <wp:lineTo x="21109" y="21278"/>
                <wp:lineTo x="21109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 xml:space="preserve"> S</w:t>
      </w:r>
      <w:r w:rsidR="00527537" w:rsidRPr="00527537">
        <w:rPr>
          <w:sz w:val="23"/>
          <w:szCs w:val="23"/>
        </w:rPr>
        <w:t xml:space="preserve">outěž se uskutečnila v rámci projektu </w:t>
      </w:r>
      <w:r w:rsidR="009C1001" w:rsidRPr="009C1001">
        <w:rPr>
          <w:sz w:val="23"/>
          <w:szCs w:val="23"/>
        </w:rPr>
        <w:t>„Ženy, máte na to! Podpora komunálních političek – vzorů pro dívky“</w:t>
      </w:r>
      <w:r w:rsidR="00527537" w:rsidRPr="00527537">
        <w:rPr>
          <w:sz w:val="23"/>
          <w:szCs w:val="23"/>
        </w:rPr>
        <w:t>, který byl podpořen grantem</w:t>
      </w:r>
      <w:r w:rsidR="009C1001">
        <w:rPr>
          <w:sz w:val="23"/>
          <w:szCs w:val="23"/>
        </w:rPr>
        <w:t xml:space="preserve"> </w:t>
      </w:r>
      <w:r w:rsidR="009C1001" w:rsidRPr="009C1001">
        <w:rPr>
          <w:sz w:val="23"/>
          <w:szCs w:val="23"/>
        </w:rPr>
        <w:t>Velvyslanectví USA v</w:t>
      </w:r>
      <w:r w:rsidR="009C1001">
        <w:rPr>
          <w:sz w:val="23"/>
          <w:szCs w:val="23"/>
        </w:rPr>
        <w:t> </w:t>
      </w:r>
      <w:r w:rsidR="009C1001" w:rsidRPr="009C1001">
        <w:rPr>
          <w:sz w:val="23"/>
          <w:szCs w:val="23"/>
        </w:rPr>
        <w:t>ČR</w:t>
      </w:r>
      <w:r w:rsidR="009C1001">
        <w:rPr>
          <w:sz w:val="23"/>
          <w:szCs w:val="23"/>
        </w:rPr>
        <w:t>.</w:t>
      </w:r>
    </w:p>
    <w:p w:rsidR="00527537" w:rsidRDefault="00527537" w:rsidP="00527537">
      <w:pPr>
        <w:jc w:val="both"/>
        <w:rPr>
          <w:sz w:val="23"/>
          <w:szCs w:val="23"/>
        </w:rPr>
      </w:pPr>
    </w:p>
    <w:p w:rsidR="00527537" w:rsidRDefault="00527537" w:rsidP="00527537">
      <w:pPr>
        <w:jc w:val="both"/>
        <w:rPr>
          <w:sz w:val="23"/>
          <w:szCs w:val="23"/>
        </w:rPr>
      </w:pPr>
    </w:p>
    <w:p w:rsidR="00527537" w:rsidRDefault="00527537" w:rsidP="00527537">
      <w:pPr>
        <w:jc w:val="both"/>
        <w:rPr>
          <w:sz w:val="23"/>
          <w:szCs w:val="23"/>
        </w:rPr>
      </w:pPr>
    </w:p>
    <w:p w:rsidR="00527537" w:rsidRDefault="00527537" w:rsidP="00527537">
      <w:pPr>
        <w:jc w:val="both"/>
        <w:rPr>
          <w:sz w:val="23"/>
          <w:szCs w:val="23"/>
        </w:rPr>
      </w:pPr>
    </w:p>
    <w:p w:rsidR="00527537" w:rsidRDefault="00527537" w:rsidP="00527537">
      <w:pPr>
        <w:jc w:val="both"/>
        <w:rPr>
          <w:sz w:val="23"/>
          <w:szCs w:val="23"/>
        </w:rPr>
      </w:pPr>
    </w:p>
    <w:p w:rsidR="00527537" w:rsidRDefault="00527537" w:rsidP="00527537">
      <w:pPr>
        <w:jc w:val="both"/>
        <w:rPr>
          <w:sz w:val="23"/>
          <w:szCs w:val="23"/>
        </w:rPr>
      </w:pPr>
    </w:p>
    <w:p w:rsidR="00527537" w:rsidRDefault="00527537" w:rsidP="00527537">
      <w:pPr>
        <w:jc w:val="both"/>
        <w:rPr>
          <w:sz w:val="23"/>
          <w:szCs w:val="23"/>
        </w:rPr>
      </w:pPr>
    </w:p>
    <w:p w:rsidR="002219B0" w:rsidRDefault="002219B0"/>
    <w:sectPr w:rsidR="002219B0" w:rsidSect="009E44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3F" w:rsidRDefault="00C9403F">
      <w:pPr>
        <w:spacing w:after="0" w:line="240" w:lineRule="auto"/>
      </w:pPr>
      <w:r>
        <w:separator/>
      </w:r>
    </w:p>
  </w:endnote>
  <w:endnote w:type="continuationSeparator" w:id="0">
    <w:p w:rsidR="00C9403F" w:rsidRDefault="00C9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C3" w:rsidRDefault="00C940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E85" w:rsidRPr="00D438E8" w:rsidRDefault="00527537" w:rsidP="009536D7">
    <w:pPr>
      <w:pStyle w:val="Zpat"/>
      <w:tabs>
        <w:tab w:val="clear" w:pos="4536"/>
        <w:tab w:val="clear" w:pos="9072"/>
        <w:tab w:val="left" w:pos="1605"/>
      </w:tabs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9591675</wp:posOffset>
              </wp:positionV>
              <wp:extent cx="6858000" cy="317500"/>
              <wp:effectExtent l="0" t="0" r="19050" b="2540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317500"/>
                      </a:xfrm>
                      <a:prstGeom prst="rect">
                        <a:avLst/>
                      </a:prstGeom>
                      <a:solidFill>
                        <a:srgbClr val="00274C"/>
                      </a:solidFill>
                      <a:ln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4ECB" w:rsidRPr="00BA1285" w:rsidRDefault="00C63814" w:rsidP="009536D7">
                          <w:pPr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Fórum 50 </w:t>
                          </w:r>
                          <w:r w:rsidRPr="00BA1285">
                            <w:rPr>
                              <w:b/>
                              <w:color w:val="FFFFFF" w:themeColor="background1"/>
                              <w:szCs w:val="24"/>
                            </w:rPr>
                            <w:t xml:space="preserve">% 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usiluje o vyvážené zastoupení žen a mužů v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> 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politice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a rozhodovacích pozicích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margin-left:0;margin-top:755.25pt;width:540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" fillcolor="#00274c" strokecolor="#00274c" strokeweight="1pt">
              <v:path arrowok="t"/>
              <v:textbox>
                <w:txbxContent>
                  <w:p w:rsidR="00EE4ECB" w:rsidRPr="00BA1285" w:rsidRDefault="00C63814" w:rsidP="009536D7">
                    <w:pPr>
                      <w:jc w:val="center"/>
                      <w:rPr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Cs w:val="24"/>
                      </w:rPr>
                      <w:t>Fórum 50 </w:t>
                    </w:r>
                    <w:r w:rsidRPr="00BA1285">
                      <w:rPr>
                        <w:b/>
                        <w:color w:val="FFFFFF" w:themeColor="background1"/>
                        <w:szCs w:val="24"/>
                      </w:rPr>
                      <w:t xml:space="preserve">% 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usiluje o vyvážené zastoupení žen a mužů v</w:t>
                    </w:r>
                    <w:r>
                      <w:rPr>
                        <w:color w:val="FFFFFF" w:themeColor="background1"/>
                        <w:szCs w:val="24"/>
                      </w:rPr>
                      <w:t> 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politice</w:t>
                    </w:r>
                    <w:r>
                      <w:rPr>
                        <w:color w:val="FFFFFF" w:themeColor="background1"/>
                        <w:szCs w:val="24"/>
                      </w:rPr>
                      <w:t xml:space="preserve"> a rozhodovacích pozicích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A6278C" w:rsidRPr="00D438E8" w:rsidRDefault="00C63814" w:rsidP="00D438E8">
    <w:pPr>
      <w:pStyle w:val="Zpat"/>
      <w:tabs>
        <w:tab w:val="clear" w:pos="4536"/>
        <w:tab w:val="clear" w:pos="9072"/>
        <w:tab w:val="left" w:pos="1605"/>
      </w:tabs>
    </w:pPr>
    <w:r w:rsidRPr="00D438E8">
      <w:tab/>
    </w:r>
  </w:p>
  <w:p w:rsidR="00A6278C" w:rsidRPr="00D438E8" w:rsidRDefault="00C63814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  <w:r w:rsidRPr="00D438E8">
      <w:tab/>
    </w: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Pr="00D438E8" w:rsidRDefault="00C9403F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C3" w:rsidRDefault="00C940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3F" w:rsidRDefault="00C9403F">
      <w:pPr>
        <w:spacing w:after="0" w:line="240" w:lineRule="auto"/>
      </w:pPr>
      <w:r>
        <w:separator/>
      </w:r>
    </w:p>
  </w:footnote>
  <w:footnote w:type="continuationSeparator" w:id="0">
    <w:p w:rsidR="00C9403F" w:rsidRDefault="00C9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C3" w:rsidRDefault="00C940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bookmarkStart w:id="2" w:name="OLE_LINK2"/>
  <w:bookmarkStart w:id="3" w:name="_Hlk473204071"/>
  <w:p w:rsidR="00FE07C3" w:rsidRPr="00D438E8" w:rsidRDefault="00527537" w:rsidP="00FE07C3">
    <w:pPr>
      <w:pStyle w:val="Zhlav"/>
      <w:tabs>
        <w:tab w:val="clear" w:pos="4536"/>
        <w:tab w:val="clear" w:pos="9072"/>
        <w:tab w:val="left" w:pos="3380"/>
      </w:tabs>
      <w:ind w:left="6237"/>
      <w:rPr>
        <w:b/>
        <w:noProof/>
        <w:color w:val="00274C"/>
        <w:sz w:val="20"/>
        <w:szCs w:val="20"/>
        <w:lang w:eastAsia="cs-CZ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-165100</wp:posOffset>
              </wp:positionV>
              <wp:extent cx="6845300" cy="9575800"/>
              <wp:effectExtent l="0" t="0" r="12700" b="25400"/>
              <wp:wrapNone/>
              <wp:docPr id="3" name="Obdélník: se zakulacenými roh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5300" cy="9575800"/>
                      </a:xfrm>
                      <a:prstGeom prst="roundRect">
                        <a:avLst>
                          <a:gd name="adj" fmla="val 897"/>
                        </a:avLst>
                      </a:prstGeom>
                      <a:noFill/>
                      <a:ln w="19050"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1FD1F04" id="Obdélník: se zakulacenými rohy 3" o:spid="_x0000_s1026" style="position:absolute;margin-left:0;margin-top:-13pt;width:539pt;height:75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" filled="f" strokecolor="#00274c" strokeweight="1.5pt">
              <v:stroke joinstyle="miter"/>
              <v:path arrowok="t"/>
              <w10:wrap anchorx="margin"/>
            </v:roundrect>
          </w:pict>
        </mc:Fallback>
      </mc:AlternateContent>
    </w:r>
  </w:p>
  <w:p w:rsidR="00A6278C" w:rsidRPr="00D438E8" w:rsidRDefault="00C63814" w:rsidP="009536D7">
    <w:pPr>
      <w:pStyle w:val="Zhlav"/>
      <w:tabs>
        <w:tab w:val="clear" w:pos="4536"/>
        <w:tab w:val="clear" w:pos="9072"/>
        <w:tab w:val="left" w:pos="3380"/>
      </w:tabs>
      <w:ind w:left="2857" w:firstLine="3380"/>
      <w:rPr>
        <w:b/>
        <w:noProof/>
        <w:color w:val="00274C"/>
        <w:sz w:val="20"/>
        <w:szCs w:val="20"/>
        <w:lang w:eastAsia="cs-CZ"/>
      </w:rPr>
    </w:pPr>
    <w:r w:rsidRPr="00D438E8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F03E43B" wp14:editId="635789EB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09675" cy="853440"/>
          <wp:effectExtent l="0" t="0" r="9525" b="3810"/>
          <wp:wrapNone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8E8">
      <w:rPr>
        <w:b/>
        <w:noProof/>
        <w:color w:val="00274C"/>
        <w:sz w:val="20"/>
        <w:szCs w:val="20"/>
        <w:lang w:eastAsia="cs-CZ"/>
      </w:rPr>
      <w:t>Fórum 50 %, o.p.s.</w:t>
    </w:r>
  </w:p>
  <w:p w:rsidR="009536D7" w:rsidRPr="00D438E8" w:rsidRDefault="00C63814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>
      <w:rPr>
        <w:noProof/>
        <w:color w:val="00274C"/>
        <w:sz w:val="20"/>
        <w:szCs w:val="20"/>
        <w:lang w:eastAsia="cs-CZ"/>
      </w:rPr>
      <w:t>V Luhu 715/6</w:t>
    </w:r>
    <w:r w:rsidRPr="00D438E8">
      <w:rPr>
        <w:noProof/>
        <w:color w:val="00274C"/>
        <w:sz w:val="20"/>
        <w:szCs w:val="20"/>
        <w:lang w:eastAsia="cs-CZ"/>
      </w:rPr>
      <w:t xml:space="preserve">, </w:t>
    </w:r>
  </w:p>
  <w:p w:rsidR="00EE4ECB" w:rsidRPr="00D438E8" w:rsidRDefault="00C63814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>
      <w:rPr>
        <w:noProof/>
        <w:color w:val="00274C"/>
        <w:sz w:val="20"/>
        <w:szCs w:val="20"/>
        <w:lang w:eastAsia="cs-CZ"/>
      </w:rPr>
      <w:t>14</w:t>
    </w:r>
    <w:r w:rsidRPr="00D438E8">
      <w:rPr>
        <w:noProof/>
        <w:color w:val="00274C"/>
        <w:sz w:val="20"/>
        <w:szCs w:val="20"/>
        <w:lang w:eastAsia="cs-CZ"/>
      </w:rPr>
      <w:t xml:space="preserve">0 00 Praha </w:t>
    </w:r>
    <w:r>
      <w:rPr>
        <w:noProof/>
        <w:color w:val="00274C"/>
        <w:sz w:val="20"/>
        <w:szCs w:val="20"/>
        <w:lang w:eastAsia="cs-CZ"/>
      </w:rPr>
      <w:t>4</w:t>
    </w:r>
  </w:p>
  <w:p w:rsidR="00EE4ECB" w:rsidRPr="00D438E8" w:rsidRDefault="00C63814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IČ: 24773018</w:t>
    </w:r>
  </w:p>
  <w:p w:rsidR="00EE4ECB" w:rsidRPr="00D438E8" w:rsidRDefault="00C63814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Tel.: +420</w:t>
    </w:r>
    <w:r>
      <w:rPr>
        <w:noProof/>
        <w:color w:val="00274C"/>
        <w:sz w:val="20"/>
        <w:szCs w:val="20"/>
        <w:lang w:eastAsia="cs-CZ"/>
      </w:rPr>
      <w:t> 774 411 151</w:t>
    </w:r>
  </w:p>
  <w:p w:rsidR="00EE4ECB" w:rsidRPr="00D438E8" w:rsidRDefault="00C63814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forum@padesatprocent.cz</w:t>
    </w:r>
  </w:p>
  <w:p w:rsidR="00EE4ECB" w:rsidRPr="0003258F" w:rsidRDefault="00C63814" w:rsidP="0003258F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www.padesatprocent.cz</w:t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C3" w:rsidRDefault="00C940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37"/>
    <w:rsid w:val="0019799A"/>
    <w:rsid w:val="002219B0"/>
    <w:rsid w:val="0026266C"/>
    <w:rsid w:val="00527537"/>
    <w:rsid w:val="005C57A3"/>
    <w:rsid w:val="0060240C"/>
    <w:rsid w:val="008E02AC"/>
    <w:rsid w:val="009C1001"/>
    <w:rsid w:val="00B538FF"/>
    <w:rsid w:val="00C63814"/>
    <w:rsid w:val="00C9403F"/>
    <w:rsid w:val="00EB4F8F"/>
    <w:rsid w:val="00E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53C8"/>
  <w15:chartTrackingRefBased/>
  <w15:docId w15:val="{8B7DE5CC-FC31-42A8-B95F-B1A5CA41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537"/>
    <w:rPr>
      <w:rFonts w:ascii="Arial" w:hAnsi="Arial" w:cs="Arial"/>
      <w:color w:val="00204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537"/>
    <w:rPr>
      <w:rFonts w:ascii="Arial" w:hAnsi="Arial" w:cs="Arial"/>
      <w:color w:val="002046"/>
      <w:sz w:val="24"/>
    </w:rPr>
  </w:style>
  <w:style w:type="paragraph" w:styleId="Zpat">
    <w:name w:val="footer"/>
    <w:basedOn w:val="Normln"/>
    <w:link w:val="ZpatChar"/>
    <w:uiPriority w:val="99"/>
    <w:unhideWhenUsed/>
    <w:rsid w:val="0052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537"/>
    <w:rPr>
      <w:rFonts w:ascii="Arial" w:hAnsi="Arial" w:cs="Arial"/>
      <w:color w:val="002046"/>
      <w:sz w:val="24"/>
    </w:rPr>
  </w:style>
  <w:style w:type="character" w:styleId="Hypertextovodkaz">
    <w:name w:val="Hyperlink"/>
    <w:basedOn w:val="Standardnpsmoodstavce"/>
    <w:uiPriority w:val="99"/>
    <w:unhideWhenUsed/>
    <w:rsid w:val="0052753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527537"/>
    <w:pPr>
      <w:widowControl w:val="0"/>
      <w:suppressAutoHyphens/>
      <w:spacing w:after="120" w:line="240" w:lineRule="auto"/>
    </w:pPr>
    <w:rPr>
      <w:rFonts w:ascii="Tahoma" w:eastAsia="Lucida Sans Unicode" w:hAnsi="Tahoma" w:cs="Tahoma"/>
      <w:color w:val="auto"/>
      <w:kern w:val="1"/>
      <w:szCs w:val="24"/>
      <w:lang w:val="x-none"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527537"/>
    <w:rPr>
      <w:rFonts w:ascii="Tahoma" w:eastAsia="Lucida Sans Unicode" w:hAnsi="Tahoma" w:cs="Tahoma"/>
      <w:kern w:val="1"/>
      <w:sz w:val="24"/>
      <w:szCs w:val="24"/>
      <w:lang w:val="x-none"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275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75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7537"/>
    <w:rPr>
      <w:rFonts w:ascii="Arial" w:hAnsi="Arial" w:cs="Arial"/>
      <w:color w:val="002046"/>
      <w:sz w:val="20"/>
      <w:szCs w:val="20"/>
    </w:rPr>
  </w:style>
  <w:style w:type="table" w:styleId="Mkatabulky">
    <w:name w:val="Table Grid"/>
    <w:basedOn w:val="Normlntabulka"/>
    <w:uiPriority w:val="39"/>
    <w:rsid w:val="00527537"/>
    <w:pPr>
      <w:spacing w:after="0" w:line="240" w:lineRule="auto"/>
    </w:pPr>
    <w:rPr>
      <w:rFonts w:ascii="Arial" w:hAnsi="Arial" w:cs="Arial"/>
      <w:color w:val="002046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537"/>
    <w:rPr>
      <w:rFonts w:ascii="Segoe UI" w:hAnsi="Segoe UI" w:cs="Segoe UI"/>
      <w:color w:val="002046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E0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esatprocent.cz/cz/nadejna-politicka-2019-ivana-vanov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desatprocent.cz/cz/nadejna-politicka-2019-mariana-capkov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padesatprocent.cz/cz/nadejna-politicka-2019-michaela-matouskova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padesatprocent.cz/cz/nadejna-politicka-2019-edita-stejskalov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adesatprocent.cz/cz/nadejna-politicka-2019-marcela-valkov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Mottlová</dc:creator>
  <cp:keywords/>
  <dc:description/>
  <cp:lastModifiedBy>Markéta Mottlová</cp:lastModifiedBy>
  <cp:revision>5</cp:revision>
  <dcterms:created xsi:type="dcterms:W3CDTF">2019-06-14T14:57:00Z</dcterms:created>
  <dcterms:modified xsi:type="dcterms:W3CDTF">2019-06-14T16:06:00Z</dcterms:modified>
</cp:coreProperties>
</file>