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EEB" w:rsidRDefault="00917675" w:rsidP="00917675">
      <w:pPr>
        <w:jc w:val="right"/>
        <w:rPr>
          <w:szCs w:val="24"/>
        </w:rPr>
      </w:pPr>
      <w:r w:rsidRPr="00917675">
        <w:rPr>
          <w:szCs w:val="24"/>
        </w:rPr>
        <w:t>P</w:t>
      </w:r>
      <w:r>
        <w:rPr>
          <w:szCs w:val="24"/>
        </w:rPr>
        <w:t xml:space="preserve">raha, </w:t>
      </w:r>
      <w:r w:rsidR="003B4B6D">
        <w:rPr>
          <w:szCs w:val="24"/>
        </w:rPr>
        <w:t>10</w:t>
      </w:r>
      <w:r>
        <w:rPr>
          <w:szCs w:val="24"/>
        </w:rPr>
        <w:t xml:space="preserve">. </w:t>
      </w:r>
      <w:r w:rsidR="003B4B6D">
        <w:rPr>
          <w:szCs w:val="24"/>
        </w:rPr>
        <w:t>prosince</w:t>
      </w:r>
      <w:r>
        <w:rPr>
          <w:szCs w:val="24"/>
        </w:rPr>
        <w:t xml:space="preserve"> 2023</w:t>
      </w:r>
    </w:p>
    <w:p w:rsidR="00917675" w:rsidRDefault="00917675" w:rsidP="00917675">
      <w:pPr>
        <w:jc w:val="right"/>
        <w:rPr>
          <w:szCs w:val="24"/>
        </w:rPr>
      </w:pPr>
    </w:p>
    <w:p w:rsidR="00917675" w:rsidRDefault="00917675" w:rsidP="00917675">
      <w:pPr>
        <w:jc w:val="both"/>
        <w:rPr>
          <w:b/>
          <w:szCs w:val="24"/>
        </w:rPr>
      </w:pPr>
      <w:r w:rsidRPr="00917675">
        <w:rPr>
          <w:b/>
          <w:szCs w:val="24"/>
        </w:rPr>
        <w:t xml:space="preserve">TZ: </w:t>
      </w:r>
      <w:r w:rsidR="003B4B6D">
        <w:rPr>
          <w:b/>
          <w:szCs w:val="24"/>
        </w:rPr>
        <w:t>Fórum 50 % zakončilo kampaň</w:t>
      </w:r>
      <w:r w:rsidR="00B0263F">
        <w:rPr>
          <w:b/>
          <w:szCs w:val="24"/>
        </w:rPr>
        <w:t xml:space="preserve"> #StopNenavisti</w:t>
      </w:r>
      <w:r w:rsidR="003B4B6D">
        <w:rPr>
          <w:b/>
          <w:szCs w:val="24"/>
        </w:rPr>
        <w:t xml:space="preserve"> symbolickým happeningem</w:t>
      </w:r>
    </w:p>
    <w:p w:rsidR="00917675" w:rsidRDefault="00917675" w:rsidP="008533CB">
      <w:pPr>
        <w:jc w:val="both"/>
        <w:rPr>
          <w:i/>
          <w:szCs w:val="24"/>
        </w:rPr>
      </w:pPr>
      <w:r w:rsidRPr="00917675">
        <w:rPr>
          <w:i/>
          <w:szCs w:val="24"/>
        </w:rPr>
        <w:t>Nevládní organizace Fórum 50 %, která podporuje vyrovnané zastoupení žen a mužů ve veřejném životě,</w:t>
      </w:r>
      <w:r w:rsidR="00471165">
        <w:rPr>
          <w:i/>
          <w:szCs w:val="24"/>
        </w:rPr>
        <w:t xml:space="preserve"> ve spolupráci s iniciativou Ženy v politice</w:t>
      </w:r>
      <w:r w:rsidRPr="00917675">
        <w:rPr>
          <w:i/>
          <w:szCs w:val="24"/>
        </w:rPr>
        <w:t xml:space="preserve"> dnes</w:t>
      </w:r>
      <w:r w:rsidR="00ED131C">
        <w:rPr>
          <w:i/>
          <w:szCs w:val="24"/>
        </w:rPr>
        <w:t xml:space="preserve"> u příležitosti </w:t>
      </w:r>
      <w:r w:rsidR="00C23AA7" w:rsidRPr="00C23AA7">
        <w:rPr>
          <w:i/>
          <w:iCs/>
          <w:szCs w:val="24"/>
        </w:rPr>
        <w:t>Mezinárodní</w:t>
      </w:r>
      <w:r w:rsidR="00C23AA7">
        <w:rPr>
          <w:i/>
          <w:iCs/>
          <w:szCs w:val="24"/>
        </w:rPr>
        <w:t>ho</w:t>
      </w:r>
      <w:r w:rsidR="00C23AA7" w:rsidRPr="00C23AA7">
        <w:rPr>
          <w:i/>
          <w:iCs/>
          <w:szCs w:val="24"/>
        </w:rPr>
        <w:t xml:space="preserve"> dn</w:t>
      </w:r>
      <w:r w:rsidR="00C23AA7">
        <w:rPr>
          <w:i/>
          <w:iCs/>
          <w:szCs w:val="24"/>
        </w:rPr>
        <w:t>e</w:t>
      </w:r>
      <w:r w:rsidR="00C23AA7" w:rsidRPr="00C23AA7">
        <w:rPr>
          <w:i/>
          <w:iCs/>
          <w:szCs w:val="24"/>
        </w:rPr>
        <w:t xml:space="preserve"> lidských práv</w:t>
      </w:r>
      <w:r w:rsidR="00C23AA7">
        <w:rPr>
          <w:i/>
          <w:iCs/>
          <w:szCs w:val="24"/>
        </w:rPr>
        <w:t xml:space="preserve"> </w:t>
      </w:r>
      <w:r w:rsidR="003B4B6D">
        <w:rPr>
          <w:i/>
          <w:szCs w:val="24"/>
        </w:rPr>
        <w:t>symbolickým happeningem ukončila</w:t>
      </w:r>
      <w:r w:rsidR="00B0263F">
        <w:rPr>
          <w:i/>
          <w:szCs w:val="24"/>
        </w:rPr>
        <w:t xml:space="preserve"> kampa</w:t>
      </w:r>
      <w:r w:rsidR="003B4B6D">
        <w:rPr>
          <w:i/>
          <w:szCs w:val="24"/>
        </w:rPr>
        <w:t>ň</w:t>
      </w:r>
      <w:r w:rsidR="00B0263F">
        <w:rPr>
          <w:i/>
          <w:szCs w:val="24"/>
        </w:rPr>
        <w:t xml:space="preserve"> #StopNenavisti. </w:t>
      </w:r>
      <w:r w:rsidR="00ED131C">
        <w:rPr>
          <w:i/>
          <w:szCs w:val="24"/>
        </w:rPr>
        <w:t xml:space="preserve">Jejím prostřednictvím organizace upozornila na </w:t>
      </w:r>
      <w:r>
        <w:rPr>
          <w:i/>
          <w:szCs w:val="24"/>
        </w:rPr>
        <w:t>probl</w:t>
      </w:r>
      <w:r w:rsidR="00B0263F">
        <w:rPr>
          <w:i/>
          <w:szCs w:val="24"/>
        </w:rPr>
        <w:t>ém</w:t>
      </w:r>
      <w:r>
        <w:rPr>
          <w:i/>
          <w:szCs w:val="24"/>
        </w:rPr>
        <w:t xml:space="preserve"> násilného</w:t>
      </w:r>
      <w:r w:rsidR="003B4B6D">
        <w:rPr>
          <w:i/>
          <w:szCs w:val="24"/>
        </w:rPr>
        <w:t>, sexistického</w:t>
      </w:r>
      <w:r>
        <w:rPr>
          <w:i/>
          <w:szCs w:val="24"/>
        </w:rPr>
        <w:t xml:space="preserve"> a obtěžujícího chování vůči političkám a veřejně aktivním ženám.</w:t>
      </w:r>
    </w:p>
    <w:p w:rsidR="00917675" w:rsidRDefault="003B4B6D" w:rsidP="008533CB">
      <w:pPr>
        <w:jc w:val="both"/>
        <w:rPr>
          <w:szCs w:val="24"/>
        </w:rPr>
      </w:pPr>
      <w:r>
        <w:rPr>
          <w:szCs w:val="24"/>
        </w:rPr>
        <w:t>Nevhodné, vulgární</w:t>
      </w:r>
      <w:r w:rsidR="00917675">
        <w:rPr>
          <w:szCs w:val="24"/>
        </w:rPr>
        <w:t xml:space="preserve"> či dokonce násilné chování vůči političkám je častým, ale bohužel </w:t>
      </w:r>
      <w:r>
        <w:rPr>
          <w:szCs w:val="24"/>
        </w:rPr>
        <w:t>zatím</w:t>
      </w:r>
      <w:r w:rsidR="00917675">
        <w:rPr>
          <w:szCs w:val="24"/>
        </w:rPr>
        <w:t xml:space="preserve"> nedostatečně viditelným jevem</w:t>
      </w:r>
      <w:r w:rsidR="00917675" w:rsidRPr="00257B7F">
        <w:rPr>
          <w:szCs w:val="24"/>
        </w:rPr>
        <w:t xml:space="preserve">. </w:t>
      </w:r>
      <w:r w:rsidR="00917675" w:rsidRPr="00257B7F">
        <w:rPr>
          <w:i/>
          <w:szCs w:val="24"/>
        </w:rPr>
        <w:t>„</w:t>
      </w:r>
      <w:r>
        <w:rPr>
          <w:i/>
          <w:szCs w:val="24"/>
        </w:rPr>
        <w:t xml:space="preserve">Česká společnost není k tématům jako je sexismus či násilí na ženách dostatečně vnímavá. Ukázalo se to i v naší kampani, kde se pod videi, v nichž </w:t>
      </w:r>
      <w:r w:rsidR="00B04464">
        <w:rPr>
          <w:i/>
          <w:szCs w:val="24"/>
        </w:rPr>
        <w:t xml:space="preserve">české </w:t>
      </w:r>
      <w:r>
        <w:rPr>
          <w:i/>
          <w:szCs w:val="24"/>
        </w:rPr>
        <w:t xml:space="preserve">veřejně aktivní ženy čtou </w:t>
      </w:r>
      <w:r w:rsidR="00B04464">
        <w:rPr>
          <w:i/>
          <w:szCs w:val="24"/>
        </w:rPr>
        <w:t xml:space="preserve">skutečné </w:t>
      </w:r>
      <w:r>
        <w:rPr>
          <w:i/>
          <w:szCs w:val="24"/>
        </w:rPr>
        <w:t>nenávistné zprávy, objevily kromě podpůrných komentářů i další vulgarity a výhružky</w:t>
      </w:r>
      <w:r w:rsidR="00257B7F" w:rsidRPr="00257B7F">
        <w:rPr>
          <w:i/>
          <w:szCs w:val="24"/>
        </w:rPr>
        <w:t>,“</w:t>
      </w:r>
      <w:r w:rsidR="00257B7F">
        <w:rPr>
          <w:szCs w:val="24"/>
        </w:rPr>
        <w:t xml:space="preserve"> </w:t>
      </w:r>
      <w:r>
        <w:rPr>
          <w:szCs w:val="24"/>
        </w:rPr>
        <w:t>uvedla</w:t>
      </w:r>
      <w:r w:rsidR="00257B7F">
        <w:rPr>
          <w:szCs w:val="24"/>
        </w:rPr>
        <w:t xml:space="preserve"> ředitelka Fóra 50 % Veronika Šprincová.</w:t>
      </w:r>
    </w:p>
    <w:p w:rsidR="003B4B6D" w:rsidRDefault="003B4B6D" w:rsidP="008533CB">
      <w:pPr>
        <w:jc w:val="both"/>
        <w:rPr>
          <w:szCs w:val="24"/>
        </w:rPr>
      </w:pPr>
      <w:r>
        <w:rPr>
          <w:szCs w:val="24"/>
        </w:rPr>
        <w:t xml:space="preserve">Celá kampaň </w:t>
      </w:r>
      <w:r w:rsidR="00ED131C">
        <w:rPr>
          <w:szCs w:val="24"/>
        </w:rPr>
        <w:t xml:space="preserve">byla </w:t>
      </w:r>
      <w:r>
        <w:rPr>
          <w:szCs w:val="24"/>
        </w:rPr>
        <w:t xml:space="preserve">dnes </w:t>
      </w:r>
      <w:r w:rsidR="00ED131C">
        <w:rPr>
          <w:szCs w:val="24"/>
        </w:rPr>
        <w:t>završena</w:t>
      </w:r>
      <w:r>
        <w:rPr>
          <w:szCs w:val="24"/>
        </w:rPr>
        <w:t xml:space="preserve"> symbolickým happeningem</w:t>
      </w:r>
      <w:r w:rsidR="00ED131C">
        <w:rPr>
          <w:szCs w:val="24"/>
        </w:rPr>
        <w:t xml:space="preserve"> „</w:t>
      </w:r>
      <w:r w:rsidR="00ED131C" w:rsidRPr="00ED131C">
        <w:rPr>
          <w:szCs w:val="24"/>
        </w:rPr>
        <w:t>Perníčky s</w:t>
      </w:r>
      <w:r w:rsidR="00ED131C">
        <w:rPr>
          <w:szCs w:val="24"/>
        </w:rPr>
        <w:t> </w:t>
      </w:r>
      <w:r w:rsidR="00ED131C" w:rsidRPr="00ED131C">
        <w:rPr>
          <w:szCs w:val="24"/>
        </w:rPr>
        <w:t>poselstvím</w:t>
      </w:r>
      <w:r w:rsidR="00ED131C">
        <w:rPr>
          <w:szCs w:val="24"/>
        </w:rPr>
        <w:t>: podpora pro veřejně aktivní ženy“</w:t>
      </w:r>
      <w:r>
        <w:rPr>
          <w:szCs w:val="24"/>
        </w:rPr>
        <w:t xml:space="preserve"> na pražské Kampě. Na druhou adventní neděli </w:t>
      </w:r>
      <w:r w:rsidR="00B04464">
        <w:rPr>
          <w:szCs w:val="24"/>
        </w:rPr>
        <w:t>posílali</w:t>
      </w:r>
      <w:r>
        <w:rPr>
          <w:szCs w:val="24"/>
        </w:rPr>
        <w:t xml:space="preserve"> lidé prostřednictvím </w:t>
      </w:r>
      <w:r w:rsidR="00ED131C">
        <w:rPr>
          <w:szCs w:val="24"/>
        </w:rPr>
        <w:t xml:space="preserve">ozdobených </w:t>
      </w:r>
      <w:r>
        <w:rPr>
          <w:szCs w:val="24"/>
        </w:rPr>
        <w:t>vánočních „perníčků“ veřejně aktivním ženám pozitivní podpůrné vzkazy</w:t>
      </w:r>
      <w:r w:rsidR="00ED131C">
        <w:rPr>
          <w:szCs w:val="24"/>
        </w:rPr>
        <w:t xml:space="preserve"> a projevili tak svoji solidaritu. V prostorách Skautského institutu v Rybárně pak měli účastníci a účastnice možnost o tématu neformálně diskutovat.</w:t>
      </w:r>
    </w:p>
    <w:p w:rsidR="005568D3" w:rsidRPr="00ED131C" w:rsidRDefault="00B04464" w:rsidP="005568D3">
      <w:pPr>
        <w:jc w:val="both"/>
        <w:rPr>
          <w:szCs w:val="24"/>
        </w:rPr>
      </w:pPr>
      <w:r>
        <w:rPr>
          <w:szCs w:val="24"/>
        </w:rPr>
        <w:t xml:space="preserve">Cílem </w:t>
      </w:r>
      <w:r w:rsidR="00ED131C">
        <w:rPr>
          <w:szCs w:val="24"/>
        </w:rPr>
        <w:t xml:space="preserve">happeningu </w:t>
      </w:r>
      <w:r>
        <w:rPr>
          <w:szCs w:val="24"/>
        </w:rPr>
        <w:t xml:space="preserve">bylo veřejnost motivovat k tomu, aby nezapomínala posílat ženám zprávy i v momentech, kdy s jejích počínáním souhlasí a podporují jej. Je to malé gesto, které může udělat každý den kdokoli z nás. A můžeme tím přispět i k většímu zapojování žen do veřejného života, protože sexualizované nenávistné projevy jsou jednou z bariér, které </w:t>
      </w:r>
      <w:r w:rsidR="00ED131C">
        <w:rPr>
          <w:szCs w:val="24"/>
        </w:rPr>
        <w:t>ženám ztěžují vstup do veřejného života a působení v něm. Ať již jde o političky, novinářky, akademičky, občansky aktivní ženy nebo například sportovkyně.</w:t>
      </w:r>
    </w:p>
    <w:p w:rsidR="005568D3" w:rsidRPr="005568D3" w:rsidRDefault="005568D3" w:rsidP="005568D3">
      <w:pPr>
        <w:jc w:val="both"/>
        <w:rPr>
          <w:b/>
          <w:szCs w:val="24"/>
        </w:rPr>
      </w:pPr>
      <w:r w:rsidRPr="005568D3">
        <w:rPr>
          <w:b/>
          <w:szCs w:val="24"/>
        </w:rPr>
        <w:t>Kontakt:</w:t>
      </w:r>
    </w:p>
    <w:p w:rsidR="005568D3" w:rsidRPr="005568D3" w:rsidRDefault="005568D3" w:rsidP="005568D3">
      <w:pPr>
        <w:jc w:val="both"/>
        <w:rPr>
          <w:szCs w:val="24"/>
        </w:rPr>
      </w:pPr>
      <w:r w:rsidRPr="005568D3">
        <w:rPr>
          <w:szCs w:val="24"/>
        </w:rPr>
        <w:t xml:space="preserve">Veronika Šprincová, </w:t>
      </w:r>
      <w:hyperlink r:id="rId8" w:history="1">
        <w:r w:rsidR="00F240DA" w:rsidRPr="009B20D9">
          <w:rPr>
            <w:rStyle w:val="Hypertextovodkaz"/>
            <w:szCs w:val="24"/>
          </w:rPr>
          <w:t>sprincova@padesatprocent.cz</w:t>
        </w:r>
      </w:hyperlink>
      <w:r w:rsidRPr="005568D3">
        <w:rPr>
          <w:szCs w:val="24"/>
        </w:rPr>
        <w:t>, 606 580 787</w:t>
      </w:r>
    </w:p>
    <w:p w:rsidR="006D32F6" w:rsidRDefault="00917675" w:rsidP="008533CB">
      <w:pPr>
        <w:jc w:val="both"/>
        <w:rPr>
          <w:szCs w:val="24"/>
        </w:rPr>
      </w:pPr>
      <w:r w:rsidRPr="00917675">
        <w:rPr>
          <w:szCs w:val="24"/>
        </w:rPr>
        <w:t xml:space="preserve">Projekt </w:t>
      </w:r>
      <w:hyperlink r:id="rId9" w:history="1">
        <w:r w:rsidR="00257B7F" w:rsidRPr="00257B7F">
          <w:rPr>
            <w:rStyle w:val="Hypertextovodkaz"/>
            <w:szCs w:val="24"/>
          </w:rPr>
          <w:t>#StopNenavisti: Osvěta o různých formách násilí vůči veřejně aktivním ženám</w:t>
        </w:r>
      </w:hyperlink>
      <w:r w:rsidR="00257B7F">
        <w:rPr>
          <w:szCs w:val="24"/>
        </w:rPr>
        <w:t xml:space="preserve"> je podpořen</w:t>
      </w:r>
      <w:r w:rsidR="00257B7F" w:rsidRPr="00257B7F">
        <w:rPr>
          <w:szCs w:val="24"/>
        </w:rPr>
        <w:t xml:space="preserve"> Norskem prostřednictvím Norských fondů</w:t>
      </w:r>
      <w:r w:rsidR="00257B7F">
        <w:rPr>
          <w:szCs w:val="24"/>
        </w:rPr>
        <w:t xml:space="preserve">. </w:t>
      </w:r>
      <w:hyperlink r:id="rId10" w:history="1">
        <w:r w:rsidR="00257B7F" w:rsidRPr="00257B7F">
          <w:rPr>
            <w:rStyle w:val="Hypertextovodkaz"/>
            <w:szCs w:val="24"/>
          </w:rPr>
          <w:t>Norské fondy 2014–2021.</w:t>
        </w:r>
      </w:hyperlink>
    </w:p>
    <w:p w:rsidR="00257B7F" w:rsidRPr="00917675" w:rsidRDefault="00257B7F" w:rsidP="008533CB">
      <w:pPr>
        <w:jc w:val="both"/>
      </w:pPr>
      <w:r>
        <w:rPr>
          <w:noProof/>
        </w:rPr>
        <w:drawing>
          <wp:inline distT="0" distB="0" distL="0" distR="0">
            <wp:extent cx="619125" cy="69320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way_gran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59" cy="7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B7F" w:rsidRPr="00917675" w:rsidSect="009E446B">
      <w:headerReference w:type="default" r:id="rId12"/>
      <w:footerReference w:type="default" r:id="rId13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8AB" w:rsidRDefault="00E238AB" w:rsidP="00804E85">
      <w:pPr>
        <w:spacing w:after="0" w:line="240" w:lineRule="auto"/>
      </w:pPr>
      <w:r>
        <w:separator/>
      </w:r>
    </w:p>
  </w:endnote>
  <w:endnote w:type="continuationSeparator" w:id="0">
    <w:p w:rsidR="00E238AB" w:rsidRDefault="00E238AB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E85" w:rsidRPr="00D438E8" w:rsidRDefault="00526A3F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0" b="635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0;margin-top:755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" fillcolor="#00274c" strokecolor="#00274c" strokeweight="1pt">
              <v:path arrowok="t"/>
              <v:textbox>
                <w:txbxContent>
                  <w:p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8AB" w:rsidRDefault="00E238AB" w:rsidP="00804E85">
      <w:pPr>
        <w:spacing w:after="0" w:line="240" w:lineRule="auto"/>
      </w:pPr>
      <w:r>
        <w:separator/>
      </w:r>
    </w:p>
  </w:footnote>
  <w:footnote w:type="continuationSeparator" w:id="0">
    <w:p w:rsidR="00E238AB" w:rsidRDefault="00E238AB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bookmarkStart w:id="2" w:name="_Hlk473204071"/>
  <w:p w:rsidR="00FE07C3" w:rsidRPr="00D438E8" w:rsidRDefault="00526A3F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0" b="6350"/>
              <wp:wrapNone/>
              <wp:docPr id="1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76617B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:rsidR="00EE4ECB" w:rsidRPr="00D438E8" w:rsidRDefault="00571CC3" w:rsidP="00917675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9"/>
    <w:rsid w:val="0003258F"/>
    <w:rsid w:val="00042104"/>
    <w:rsid w:val="000A2D14"/>
    <w:rsid w:val="001232B6"/>
    <w:rsid w:val="0018518E"/>
    <w:rsid w:val="001F1A4E"/>
    <w:rsid w:val="00221B72"/>
    <w:rsid w:val="00235802"/>
    <w:rsid w:val="0024033A"/>
    <w:rsid w:val="00257B7F"/>
    <w:rsid w:val="003012DC"/>
    <w:rsid w:val="003404EB"/>
    <w:rsid w:val="003417EE"/>
    <w:rsid w:val="00356A1F"/>
    <w:rsid w:val="003B4B6D"/>
    <w:rsid w:val="003D1D78"/>
    <w:rsid w:val="004566A8"/>
    <w:rsid w:val="00471165"/>
    <w:rsid w:val="004B53E7"/>
    <w:rsid w:val="004F156F"/>
    <w:rsid w:val="005227B3"/>
    <w:rsid w:val="00526A3F"/>
    <w:rsid w:val="00527B68"/>
    <w:rsid w:val="0053616F"/>
    <w:rsid w:val="00540392"/>
    <w:rsid w:val="005522CA"/>
    <w:rsid w:val="005568D3"/>
    <w:rsid w:val="00571CC3"/>
    <w:rsid w:val="005B3F55"/>
    <w:rsid w:val="005B7F1A"/>
    <w:rsid w:val="005D29E1"/>
    <w:rsid w:val="005E303C"/>
    <w:rsid w:val="005F171C"/>
    <w:rsid w:val="00637C42"/>
    <w:rsid w:val="006715D5"/>
    <w:rsid w:val="00690D77"/>
    <w:rsid w:val="006A44F3"/>
    <w:rsid w:val="006D32F6"/>
    <w:rsid w:val="00701851"/>
    <w:rsid w:val="00754C8E"/>
    <w:rsid w:val="007741EB"/>
    <w:rsid w:val="007768C2"/>
    <w:rsid w:val="00804E85"/>
    <w:rsid w:val="008077AD"/>
    <w:rsid w:val="00852033"/>
    <w:rsid w:val="008533CB"/>
    <w:rsid w:val="00885392"/>
    <w:rsid w:val="00893CD3"/>
    <w:rsid w:val="008D16A1"/>
    <w:rsid w:val="00917675"/>
    <w:rsid w:val="009536D7"/>
    <w:rsid w:val="00966291"/>
    <w:rsid w:val="009E446B"/>
    <w:rsid w:val="009F2139"/>
    <w:rsid w:val="00A6278C"/>
    <w:rsid w:val="00AF0F1C"/>
    <w:rsid w:val="00B0263F"/>
    <w:rsid w:val="00B04464"/>
    <w:rsid w:val="00B3160E"/>
    <w:rsid w:val="00B93DD1"/>
    <w:rsid w:val="00BA1285"/>
    <w:rsid w:val="00C23AA7"/>
    <w:rsid w:val="00C53F62"/>
    <w:rsid w:val="00C776A9"/>
    <w:rsid w:val="00CE1561"/>
    <w:rsid w:val="00CF35AE"/>
    <w:rsid w:val="00D438E8"/>
    <w:rsid w:val="00D71746"/>
    <w:rsid w:val="00E174F9"/>
    <w:rsid w:val="00E238AB"/>
    <w:rsid w:val="00E26EEB"/>
    <w:rsid w:val="00E40F43"/>
    <w:rsid w:val="00E660E4"/>
    <w:rsid w:val="00E95018"/>
    <w:rsid w:val="00E96F31"/>
    <w:rsid w:val="00EB14AA"/>
    <w:rsid w:val="00EB1838"/>
    <w:rsid w:val="00ED131C"/>
    <w:rsid w:val="00EE4ECB"/>
    <w:rsid w:val="00EF4022"/>
    <w:rsid w:val="00F240DA"/>
    <w:rsid w:val="00F3552F"/>
    <w:rsid w:val="00F80E84"/>
    <w:rsid w:val="00F928A0"/>
    <w:rsid w:val="00FE07C3"/>
    <w:rsid w:val="00FE5E3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7907B"/>
  <w15:docId w15:val="{71EB5FA6-5BB8-4543-B02A-908F729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cova@padesatprocen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skefond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esatprocent.cz/cz/o-nas/projekty/stopnenavisti-osveta-o-ruznych-formach-nasili-vuci-verejne-aktivnim-zen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F26F-5BDA-4B4C-9447-E700CCA7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Veronika Šprincová</cp:lastModifiedBy>
  <cp:revision>3</cp:revision>
  <cp:lastPrinted>2015-02-12T11:18:00Z</cp:lastPrinted>
  <dcterms:created xsi:type="dcterms:W3CDTF">2023-12-08T16:53:00Z</dcterms:created>
  <dcterms:modified xsi:type="dcterms:W3CDTF">2023-12-08T18:00:00Z</dcterms:modified>
</cp:coreProperties>
</file>