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9A4FD" w14:textId="77777777" w:rsidR="000001EC" w:rsidRDefault="000001EC">
      <w:pPr>
        <w:rPr>
          <w:b/>
          <w:sz w:val="28"/>
          <w:szCs w:val="28"/>
        </w:rPr>
      </w:pPr>
      <w:bookmarkStart w:id="0" w:name="_GoBack"/>
      <w:bookmarkEnd w:id="0"/>
    </w:p>
    <w:p w14:paraId="3A3BB62A" w14:textId="649D0CF9" w:rsidR="00C87FF1" w:rsidRPr="005F4433" w:rsidRDefault="00CC2E18">
      <w:pPr>
        <w:rPr>
          <w:b/>
          <w:sz w:val="28"/>
          <w:szCs w:val="28"/>
        </w:rPr>
      </w:pPr>
      <w:r w:rsidRPr="005F4433">
        <w:rPr>
          <w:b/>
          <w:sz w:val="28"/>
          <w:szCs w:val="28"/>
        </w:rPr>
        <w:t xml:space="preserve">Jídlo nás spojuje: </w:t>
      </w:r>
      <w:r w:rsidR="007F621D">
        <w:rPr>
          <w:rFonts w:eastAsia="Times New Roman" w:cs="Times New Roman"/>
          <w:b/>
          <w:bCs/>
          <w:sz w:val="28"/>
          <w:szCs w:val="28"/>
        </w:rPr>
        <w:t>Jak na udržitelné Vánoce</w:t>
      </w:r>
    </w:p>
    <w:p w14:paraId="1FC84712" w14:textId="77777777" w:rsidR="00A222C5" w:rsidRDefault="00A222C5">
      <w:pPr>
        <w:rPr>
          <w:b/>
          <w:sz w:val="28"/>
          <w:szCs w:val="28"/>
        </w:rPr>
      </w:pPr>
    </w:p>
    <w:p w14:paraId="615B40E6" w14:textId="42D749D9" w:rsidR="00C87FF1" w:rsidRDefault="004E5492">
      <w:r>
        <w:t>TISKOVÁ ZPRÁVA</w:t>
      </w:r>
      <w:r w:rsidR="0075057F">
        <w:t xml:space="preserve"> / AVÍZO</w:t>
      </w:r>
    </w:p>
    <w:p w14:paraId="04D59CB6" w14:textId="77777777" w:rsidR="00C87FF1" w:rsidRDefault="00C87FF1"/>
    <w:p w14:paraId="0E4E46D7" w14:textId="4B6AE36A" w:rsidR="007F621D" w:rsidRPr="0070121E" w:rsidRDefault="005F4433" w:rsidP="0070121E">
      <w:pPr>
        <w:pStyle w:val="Normln1"/>
        <w:jc w:val="both"/>
        <w:rPr>
          <w:sz w:val="20"/>
          <w:szCs w:val="20"/>
        </w:rPr>
      </w:pPr>
      <w:r>
        <w:rPr>
          <w:b/>
          <w:sz w:val="20"/>
          <w:szCs w:val="20"/>
        </w:rPr>
        <w:t>Praha, 21</w:t>
      </w:r>
      <w:r w:rsidR="009F3E7F">
        <w:rPr>
          <w:b/>
          <w:sz w:val="20"/>
          <w:szCs w:val="20"/>
        </w:rPr>
        <w:t>. listopadu</w:t>
      </w:r>
      <w:r w:rsidR="00D87892" w:rsidRPr="00FB2443">
        <w:rPr>
          <w:b/>
          <w:sz w:val="20"/>
          <w:szCs w:val="20"/>
        </w:rPr>
        <w:t xml:space="preserve"> 2017 – </w:t>
      </w:r>
      <w:r w:rsidR="00CC2E18" w:rsidRPr="00FB2443">
        <w:rPr>
          <w:b/>
          <w:sz w:val="20"/>
          <w:szCs w:val="20"/>
        </w:rPr>
        <w:t xml:space="preserve">Jídlo nás spojuje, tak se </w:t>
      </w:r>
      <w:r w:rsidR="00D456C2" w:rsidRPr="00FB2443">
        <w:rPr>
          <w:b/>
          <w:sz w:val="20"/>
          <w:szCs w:val="20"/>
        </w:rPr>
        <w:t xml:space="preserve">nazývá </w:t>
      </w:r>
      <w:r>
        <w:rPr>
          <w:b/>
          <w:sz w:val="20"/>
          <w:szCs w:val="20"/>
        </w:rPr>
        <w:t xml:space="preserve">putovní </w:t>
      </w:r>
      <w:r w:rsidR="00D456C2" w:rsidRPr="00FB2443">
        <w:rPr>
          <w:b/>
          <w:sz w:val="20"/>
          <w:szCs w:val="20"/>
        </w:rPr>
        <w:t>výstava</w:t>
      </w:r>
      <w:r w:rsidR="001C48CC" w:rsidRPr="00FB2443">
        <w:rPr>
          <w:b/>
          <w:sz w:val="20"/>
          <w:szCs w:val="20"/>
        </w:rPr>
        <w:t xml:space="preserve">, která se zabývá </w:t>
      </w:r>
      <w:r w:rsidR="00A4149D">
        <w:rPr>
          <w:b/>
          <w:sz w:val="20"/>
          <w:szCs w:val="20"/>
        </w:rPr>
        <w:t xml:space="preserve">(ne)udržitelnou </w:t>
      </w:r>
      <w:r w:rsidR="001C48CC" w:rsidRPr="00FB2443">
        <w:rPr>
          <w:b/>
          <w:sz w:val="20"/>
          <w:szCs w:val="20"/>
        </w:rPr>
        <w:t xml:space="preserve">produkcí </w:t>
      </w:r>
      <w:r w:rsidR="00312B2D" w:rsidRPr="00FB2443">
        <w:rPr>
          <w:b/>
          <w:sz w:val="20"/>
          <w:szCs w:val="20"/>
        </w:rPr>
        <w:t>a</w:t>
      </w:r>
      <w:r w:rsidR="001C48CC" w:rsidRPr="00FB2443">
        <w:rPr>
          <w:b/>
          <w:sz w:val="20"/>
          <w:szCs w:val="20"/>
        </w:rPr>
        <w:t xml:space="preserve"> spotřebou potravin. </w:t>
      </w:r>
      <w:r w:rsidR="00A4149D">
        <w:rPr>
          <w:b/>
          <w:sz w:val="20"/>
          <w:szCs w:val="20"/>
        </w:rPr>
        <w:t>K vidění bude ode</w:t>
      </w:r>
      <w:r w:rsidR="00CA1F4F">
        <w:rPr>
          <w:b/>
          <w:sz w:val="20"/>
          <w:szCs w:val="20"/>
        </w:rPr>
        <w:t xml:space="preserve"> dneška</w:t>
      </w:r>
      <w:r>
        <w:rPr>
          <w:b/>
          <w:sz w:val="20"/>
          <w:szCs w:val="20"/>
        </w:rPr>
        <w:t xml:space="preserve"> </w:t>
      </w:r>
      <w:r w:rsidR="00CA1F4F">
        <w:rPr>
          <w:b/>
          <w:sz w:val="20"/>
          <w:szCs w:val="20"/>
        </w:rPr>
        <w:t>do 3. prosince</w:t>
      </w:r>
      <w:r>
        <w:rPr>
          <w:b/>
          <w:sz w:val="20"/>
          <w:szCs w:val="20"/>
        </w:rPr>
        <w:t xml:space="preserve"> </w:t>
      </w:r>
      <w:r w:rsidR="009F3E7F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> Centru Krakov na Praze 8</w:t>
      </w:r>
      <w:r w:rsidR="00BF5177">
        <w:rPr>
          <w:b/>
          <w:sz w:val="20"/>
          <w:szCs w:val="20"/>
        </w:rPr>
        <w:t>. Výstavu pořádá</w:t>
      </w:r>
      <w:r w:rsidR="001C48CC" w:rsidRPr="00FB2443">
        <w:rPr>
          <w:b/>
          <w:sz w:val="20"/>
          <w:szCs w:val="20"/>
        </w:rPr>
        <w:t xml:space="preserve"> </w:t>
      </w:r>
      <w:r w:rsidR="00DF505B" w:rsidRPr="00FB2443">
        <w:rPr>
          <w:b/>
          <w:sz w:val="20"/>
          <w:szCs w:val="20"/>
        </w:rPr>
        <w:t>Ekumenická akademie</w:t>
      </w:r>
      <w:r w:rsidR="001C48CC" w:rsidRPr="00FB2443">
        <w:rPr>
          <w:b/>
          <w:sz w:val="20"/>
          <w:szCs w:val="20"/>
        </w:rPr>
        <w:t xml:space="preserve"> </w:t>
      </w:r>
      <w:r w:rsidR="00A4149D">
        <w:rPr>
          <w:b/>
          <w:sz w:val="20"/>
          <w:szCs w:val="20"/>
        </w:rPr>
        <w:t>spolu s</w:t>
      </w:r>
      <w:r w:rsidR="00BF5177">
        <w:rPr>
          <w:b/>
          <w:sz w:val="20"/>
          <w:szCs w:val="20"/>
        </w:rPr>
        <w:t xml:space="preserve"> </w:t>
      </w:r>
      <w:r w:rsidR="00A4149D">
        <w:rPr>
          <w:b/>
          <w:sz w:val="20"/>
          <w:szCs w:val="20"/>
        </w:rPr>
        <w:t>Městskou</w:t>
      </w:r>
      <w:r>
        <w:rPr>
          <w:b/>
          <w:sz w:val="20"/>
          <w:szCs w:val="20"/>
        </w:rPr>
        <w:t xml:space="preserve"> část</w:t>
      </w:r>
      <w:r w:rsidR="00A4149D">
        <w:rPr>
          <w:b/>
          <w:sz w:val="20"/>
          <w:szCs w:val="20"/>
        </w:rPr>
        <w:t>í</w:t>
      </w:r>
      <w:r w:rsidR="00CA1F4F">
        <w:rPr>
          <w:b/>
          <w:sz w:val="20"/>
          <w:szCs w:val="20"/>
        </w:rPr>
        <w:t xml:space="preserve"> Praha 8 a součástí bude doprovodný program. </w:t>
      </w:r>
    </w:p>
    <w:p w14:paraId="63C742D1" w14:textId="77777777" w:rsidR="007F621D" w:rsidRDefault="007F621D" w:rsidP="009709BB">
      <w:pPr>
        <w:jc w:val="both"/>
        <w:rPr>
          <w:b/>
          <w:sz w:val="20"/>
          <w:szCs w:val="20"/>
        </w:rPr>
      </w:pPr>
    </w:p>
    <w:p w14:paraId="3687AEEB" w14:textId="49938124" w:rsidR="007F621D" w:rsidRPr="0070121E" w:rsidRDefault="00CA1F4F" w:rsidP="0070121E">
      <w:pPr>
        <w:jc w:val="both"/>
        <w:rPr>
          <w:rFonts w:cs="Times New Roman"/>
          <w:color w:val="auto"/>
          <w:sz w:val="20"/>
          <w:szCs w:val="20"/>
          <w:lang w:eastAsia="en-US"/>
        </w:rPr>
      </w:pPr>
      <w:r w:rsidRPr="007F621D">
        <w:rPr>
          <w:sz w:val="20"/>
          <w:szCs w:val="20"/>
        </w:rPr>
        <w:t xml:space="preserve">Vernisáž proběhne </w:t>
      </w:r>
      <w:r w:rsidR="0070121E" w:rsidRPr="007F621D">
        <w:rPr>
          <w:rFonts w:eastAsia="Times New Roman" w:cs="Times New Roman"/>
          <w:bCs/>
          <w:sz w:val="20"/>
          <w:szCs w:val="20"/>
        </w:rPr>
        <w:t xml:space="preserve">21. listopadu 2017 v 16:00 hodin </w:t>
      </w:r>
      <w:r w:rsidRPr="007F621D">
        <w:rPr>
          <w:sz w:val="20"/>
          <w:szCs w:val="20"/>
        </w:rPr>
        <w:t xml:space="preserve">za přítomnosti místostarosty </w:t>
      </w:r>
      <w:r w:rsidR="00F22409">
        <w:rPr>
          <w:sz w:val="20"/>
          <w:szCs w:val="20"/>
        </w:rPr>
        <w:t xml:space="preserve">MČ Praha 8 </w:t>
      </w:r>
      <w:r w:rsidRPr="007F621D">
        <w:rPr>
          <w:sz w:val="20"/>
          <w:szCs w:val="20"/>
        </w:rPr>
        <w:t>Petra Vilguse</w:t>
      </w:r>
      <w:r w:rsidR="0070121E">
        <w:rPr>
          <w:sz w:val="20"/>
          <w:szCs w:val="20"/>
        </w:rPr>
        <w:t>,</w:t>
      </w:r>
      <w:r w:rsidRPr="007F621D">
        <w:rPr>
          <w:rFonts w:eastAsia="Times New Roman" w:cs="Times New Roman"/>
          <w:bCs/>
          <w:sz w:val="20"/>
          <w:szCs w:val="20"/>
        </w:rPr>
        <w:t xml:space="preserve"> </w:t>
      </w:r>
      <w:r w:rsidR="00D46993">
        <w:rPr>
          <w:rFonts w:eastAsia="Times New Roman" w:cs="Times New Roman"/>
          <w:bCs/>
          <w:sz w:val="20"/>
          <w:szCs w:val="20"/>
        </w:rPr>
        <w:t>kdy</w:t>
      </w:r>
      <w:r w:rsidR="007F621D" w:rsidRPr="007F621D">
        <w:rPr>
          <w:rFonts w:eastAsia="Times New Roman" w:cs="Times New Roman"/>
          <w:bCs/>
          <w:sz w:val="20"/>
          <w:szCs w:val="20"/>
        </w:rPr>
        <w:t xml:space="preserve"> bude možné ochutnat </w:t>
      </w:r>
      <w:r w:rsidR="007F621D" w:rsidRPr="007F621D">
        <w:rPr>
          <w:rFonts w:cs="Times New Roman"/>
          <w:color w:val="auto"/>
          <w:sz w:val="20"/>
          <w:szCs w:val="20"/>
          <w:lang w:eastAsia="en-US"/>
        </w:rPr>
        <w:t>fairtradové a bio produkty, jakož i zdrav</w:t>
      </w:r>
      <w:r w:rsidR="00F85C4A">
        <w:rPr>
          <w:rFonts w:cs="Times New Roman"/>
          <w:color w:val="auto"/>
          <w:sz w:val="20"/>
          <w:szCs w:val="20"/>
          <w:lang w:eastAsia="en-US"/>
        </w:rPr>
        <w:t>é</w:t>
      </w:r>
      <w:r w:rsidR="007F621D" w:rsidRPr="007F621D">
        <w:rPr>
          <w:rFonts w:cs="Times New Roman"/>
          <w:color w:val="auto"/>
          <w:sz w:val="20"/>
          <w:szCs w:val="20"/>
          <w:lang w:eastAsia="en-US"/>
        </w:rPr>
        <w:t xml:space="preserve"> </w:t>
      </w:r>
      <w:r w:rsidR="00F85C4A">
        <w:rPr>
          <w:rFonts w:cs="Times New Roman"/>
          <w:color w:val="auto"/>
          <w:sz w:val="20"/>
          <w:szCs w:val="20"/>
          <w:lang w:eastAsia="en-US"/>
        </w:rPr>
        <w:t>dobroty</w:t>
      </w:r>
      <w:r w:rsidR="007F621D" w:rsidRPr="007F621D">
        <w:rPr>
          <w:rFonts w:cs="Times New Roman"/>
          <w:color w:val="auto"/>
          <w:sz w:val="20"/>
          <w:szCs w:val="20"/>
          <w:lang w:eastAsia="en-US"/>
        </w:rPr>
        <w:t>.</w:t>
      </w:r>
      <w:r w:rsidR="007F621D">
        <w:rPr>
          <w:rFonts w:cs="Times New Roman"/>
          <w:color w:val="auto"/>
          <w:sz w:val="20"/>
          <w:szCs w:val="20"/>
          <w:lang w:eastAsia="en-US"/>
        </w:rPr>
        <w:t xml:space="preserve"> Na pondělí 27. listopadu </w:t>
      </w:r>
      <w:r w:rsidR="001A1D89">
        <w:rPr>
          <w:rFonts w:cs="Times New Roman"/>
          <w:color w:val="auto"/>
          <w:sz w:val="20"/>
          <w:szCs w:val="20"/>
          <w:lang w:eastAsia="en-US"/>
        </w:rPr>
        <w:t xml:space="preserve">od </w:t>
      </w:r>
      <w:r w:rsidR="001066EA">
        <w:rPr>
          <w:rFonts w:cs="Times New Roman"/>
          <w:color w:val="auto"/>
          <w:sz w:val="20"/>
          <w:szCs w:val="20"/>
          <w:lang w:eastAsia="en-US"/>
        </w:rPr>
        <w:t xml:space="preserve">16:30 </w:t>
      </w:r>
      <w:r w:rsidR="006A7B00">
        <w:rPr>
          <w:rFonts w:cs="Times New Roman"/>
          <w:color w:val="auto"/>
          <w:sz w:val="20"/>
          <w:szCs w:val="20"/>
          <w:lang w:eastAsia="en-US"/>
        </w:rPr>
        <w:t xml:space="preserve">do 17:30 </w:t>
      </w:r>
      <w:r w:rsidR="007F621D">
        <w:rPr>
          <w:rFonts w:cs="Times New Roman"/>
          <w:color w:val="auto"/>
          <w:sz w:val="20"/>
          <w:szCs w:val="20"/>
          <w:lang w:eastAsia="en-US"/>
        </w:rPr>
        <w:t xml:space="preserve">se </w:t>
      </w:r>
      <w:r w:rsidR="0070121E">
        <w:rPr>
          <w:rFonts w:cs="Times New Roman"/>
          <w:color w:val="auto"/>
          <w:sz w:val="20"/>
          <w:szCs w:val="20"/>
          <w:lang w:eastAsia="en-US"/>
        </w:rPr>
        <w:t xml:space="preserve">poté </w:t>
      </w:r>
      <w:r w:rsidR="007F621D">
        <w:rPr>
          <w:rFonts w:cs="Times New Roman"/>
          <w:color w:val="auto"/>
          <w:sz w:val="20"/>
          <w:szCs w:val="20"/>
          <w:lang w:eastAsia="en-US"/>
        </w:rPr>
        <w:t>chystá talk show s Margit Slimákovou, specialistkou na zdravotní prevenci a výživu, o tom, jak připravit</w:t>
      </w:r>
      <w:r w:rsidR="0070121E">
        <w:rPr>
          <w:rFonts w:cs="Times New Roman"/>
          <w:color w:val="auto"/>
          <w:sz w:val="20"/>
          <w:szCs w:val="20"/>
          <w:lang w:eastAsia="en-US"/>
        </w:rPr>
        <w:t xml:space="preserve"> jiné, prospěšnější</w:t>
      </w:r>
      <w:r w:rsidR="001066EA">
        <w:rPr>
          <w:rFonts w:cs="Times New Roman"/>
          <w:color w:val="auto"/>
          <w:sz w:val="20"/>
          <w:szCs w:val="20"/>
          <w:lang w:eastAsia="en-US"/>
        </w:rPr>
        <w:t xml:space="preserve"> Vánoce pro své rodiny</w:t>
      </w:r>
      <w:r w:rsidR="007F621D">
        <w:rPr>
          <w:rFonts w:cs="Times New Roman"/>
          <w:color w:val="auto"/>
          <w:sz w:val="20"/>
          <w:szCs w:val="20"/>
          <w:lang w:eastAsia="en-US"/>
        </w:rPr>
        <w:t xml:space="preserve"> i planetu</w:t>
      </w:r>
      <w:r w:rsidR="00F85C4A">
        <w:rPr>
          <w:rFonts w:cs="Times New Roman"/>
          <w:color w:val="auto"/>
          <w:sz w:val="20"/>
          <w:szCs w:val="20"/>
          <w:lang w:eastAsia="en-US"/>
        </w:rPr>
        <w:t>,</w:t>
      </w:r>
      <w:r w:rsidR="007F621D">
        <w:rPr>
          <w:rFonts w:cs="Times New Roman"/>
          <w:color w:val="auto"/>
          <w:sz w:val="20"/>
          <w:szCs w:val="20"/>
          <w:lang w:eastAsia="en-US"/>
        </w:rPr>
        <w:t xml:space="preserve"> a to nejen</w:t>
      </w:r>
      <w:r w:rsidR="001066EA">
        <w:rPr>
          <w:rFonts w:cs="Times New Roman"/>
          <w:color w:val="auto"/>
          <w:sz w:val="20"/>
          <w:szCs w:val="20"/>
          <w:lang w:eastAsia="en-US"/>
        </w:rPr>
        <w:t xml:space="preserve"> co se týká potravin.</w:t>
      </w:r>
      <w:r w:rsidR="00CD23E2">
        <w:rPr>
          <w:rFonts w:cs="Times New Roman"/>
          <w:color w:val="auto"/>
          <w:sz w:val="20"/>
          <w:szCs w:val="20"/>
          <w:lang w:eastAsia="en-US"/>
        </w:rPr>
        <w:t xml:space="preserve"> Obě akce proběhnou v 2. podlaží Centra Krakov, </w:t>
      </w:r>
      <w:r w:rsidR="00CD23E2" w:rsidRPr="0070121E">
        <w:rPr>
          <w:color w:val="auto"/>
          <w:sz w:val="20"/>
          <w:szCs w:val="20"/>
          <w:lang w:eastAsia="en-US"/>
        </w:rPr>
        <w:t>Lodžsk</w:t>
      </w:r>
      <w:r w:rsidR="00CD23E2">
        <w:rPr>
          <w:color w:val="auto"/>
          <w:sz w:val="20"/>
          <w:szCs w:val="20"/>
          <w:lang w:eastAsia="en-US"/>
        </w:rPr>
        <w:t>á 850/6, 181 00 Praha 8.</w:t>
      </w:r>
    </w:p>
    <w:p w14:paraId="1128783E" w14:textId="77777777" w:rsidR="0070121E" w:rsidRDefault="0070121E" w:rsidP="0070121E">
      <w:pPr>
        <w:pStyle w:val="Normln1"/>
        <w:jc w:val="both"/>
        <w:rPr>
          <w:sz w:val="20"/>
          <w:szCs w:val="20"/>
        </w:rPr>
      </w:pPr>
    </w:p>
    <w:p w14:paraId="3C31107D" w14:textId="5B7A9807" w:rsidR="0070121E" w:rsidRDefault="00F632F6" w:rsidP="0070121E">
      <w:pPr>
        <w:pStyle w:val="Normln1"/>
        <w:jc w:val="both"/>
        <w:rPr>
          <w:sz w:val="20"/>
          <w:szCs w:val="20"/>
        </w:rPr>
      </w:pPr>
      <w:r w:rsidRPr="009709BB">
        <w:rPr>
          <w:sz w:val="20"/>
          <w:szCs w:val="20"/>
        </w:rPr>
        <w:t xml:space="preserve">Jídlo </w:t>
      </w:r>
      <w:r w:rsidR="0005169D">
        <w:rPr>
          <w:sz w:val="20"/>
          <w:szCs w:val="20"/>
        </w:rPr>
        <w:t>je však</w:t>
      </w:r>
      <w:r>
        <w:rPr>
          <w:sz w:val="20"/>
          <w:szCs w:val="20"/>
        </w:rPr>
        <w:t xml:space="preserve"> </w:t>
      </w:r>
      <w:r w:rsidR="0005169D">
        <w:rPr>
          <w:sz w:val="20"/>
          <w:szCs w:val="20"/>
        </w:rPr>
        <w:t>největším</w:t>
      </w:r>
      <w:r>
        <w:rPr>
          <w:sz w:val="20"/>
          <w:szCs w:val="20"/>
        </w:rPr>
        <w:t xml:space="preserve"> </w:t>
      </w:r>
      <w:r w:rsidRPr="009709BB">
        <w:rPr>
          <w:sz w:val="20"/>
          <w:szCs w:val="20"/>
        </w:rPr>
        <w:t>pojítkem.</w:t>
      </w:r>
      <w:r w:rsidRPr="009709BB">
        <w:rPr>
          <w:b/>
          <w:sz w:val="20"/>
          <w:szCs w:val="20"/>
        </w:rPr>
        <w:t xml:space="preserve"> </w:t>
      </w:r>
      <w:r w:rsidRPr="009709BB">
        <w:rPr>
          <w:rStyle w:val="Siln"/>
          <w:rFonts w:eastAsia="Times New Roman"/>
          <w:sz w:val="20"/>
          <w:szCs w:val="20"/>
        </w:rPr>
        <w:t>„</w:t>
      </w:r>
      <w:r w:rsidRPr="009709BB">
        <w:rPr>
          <w:rStyle w:val="Siln"/>
          <w:rFonts w:eastAsia="Times New Roman"/>
          <w:b w:val="0"/>
          <w:i/>
          <w:sz w:val="20"/>
          <w:szCs w:val="20"/>
        </w:rPr>
        <w:t xml:space="preserve">Pokaždé, když otevřeme ledničku, stáváme se součástí globálního potravinového systému, který propojuje lidi ze severní a jižní polokoule, ovlivňuje ekosystémy, klimatickou změnu a má zásadní vliv na život nás všech,“ </w:t>
      </w:r>
      <w:r w:rsidR="003F075B">
        <w:rPr>
          <w:rStyle w:val="Siln"/>
          <w:rFonts w:eastAsia="Times New Roman"/>
          <w:b w:val="0"/>
          <w:sz w:val="20"/>
          <w:szCs w:val="20"/>
        </w:rPr>
        <w:t xml:space="preserve">přibližuje kontext výstavy </w:t>
      </w:r>
      <w:r w:rsidRPr="009709BB">
        <w:rPr>
          <w:rStyle w:val="Siln"/>
          <w:rFonts w:eastAsia="Times New Roman"/>
          <w:sz w:val="20"/>
          <w:szCs w:val="20"/>
        </w:rPr>
        <w:t>Jídlo nás spojuje</w:t>
      </w:r>
      <w:r w:rsidRPr="009709BB">
        <w:rPr>
          <w:rStyle w:val="Siln"/>
          <w:rFonts w:eastAsia="Times New Roman"/>
          <w:b w:val="0"/>
          <w:sz w:val="20"/>
          <w:szCs w:val="20"/>
        </w:rPr>
        <w:t xml:space="preserve"> ředitelka Ekumenické akademie Karolína Silná.</w:t>
      </w:r>
      <w:r w:rsidRPr="009709BB">
        <w:rPr>
          <w:b/>
          <w:sz w:val="20"/>
          <w:szCs w:val="20"/>
        </w:rPr>
        <w:t xml:space="preserve"> </w:t>
      </w:r>
      <w:r w:rsidR="00CC5A1D">
        <w:rPr>
          <w:sz w:val="20"/>
          <w:szCs w:val="20"/>
        </w:rPr>
        <w:t>Výstava u</w:t>
      </w:r>
      <w:r w:rsidR="0070121E">
        <w:rPr>
          <w:sz w:val="20"/>
          <w:szCs w:val="20"/>
        </w:rPr>
        <w:t>pozorňuje na fakt, že na světě</w:t>
      </w:r>
      <w:r w:rsidRPr="009709BB">
        <w:rPr>
          <w:sz w:val="20"/>
          <w:szCs w:val="20"/>
        </w:rPr>
        <w:t xml:space="preserve"> exist</w:t>
      </w:r>
      <w:r w:rsidR="0070121E">
        <w:rPr>
          <w:sz w:val="20"/>
          <w:szCs w:val="20"/>
        </w:rPr>
        <w:t>uje dostatek jídla pro všechny</w:t>
      </w:r>
      <w:r w:rsidR="00875489">
        <w:rPr>
          <w:sz w:val="20"/>
          <w:szCs w:val="20"/>
        </w:rPr>
        <w:t xml:space="preserve"> a negativní dopady nadměrného</w:t>
      </w:r>
      <w:r w:rsidR="0070121E">
        <w:rPr>
          <w:sz w:val="20"/>
          <w:szCs w:val="20"/>
        </w:rPr>
        <w:t xml:space="preserve"> </w:t>
      </w:r>
      <w:r w:rsidRPr="009709BB">
        <w:rPr>
          <w:sz w:val="20"/>
          <w:szCs w:val="20"/>
        </w:rPr>
        <w:t>odchod</w:t>
      </w:r>
      <w:r w:rsidR="00875489">
        <w:rPr>
          <w:sz w:val="20"/>
          <w:szCs w:val="20"/>
        </w:rPr>
        <w:t>u</w:t>
      </w:r>
      <w:r w:rsidRPr="009709BB">
        <w:rPr>
          <w:sz w:val="20"/>
          <w:szCs w:val="20"/>
        </w:rPr>
        <w:t xml:space="preserve"> lidí z venkovských oblastí do měst anebo do ciziny. </w:t>
      </w:r>
      <w:r w:rsidR="00CC5A1D">
        <w:rPr>
          <w:sz w:val="20"/>
          <w:szCs w:val="20"/>
        </w:rPr>
        <w:t>B</w:t>
      </w:r>
      <w:r w:rsidR="00875489">
        <w:rPr>
          <w:sz w:val="20"/>
          <w:szCs w:val="20"/>
        </w:rPr>
        <w:t>yla připravena</w:t>
      </w:r>
      <w:r w:rsidR="006A7B00">
        <w:rPr>
          <w:sz w:val="20"/>
          <w:szCs w:val="20"/>
        </w:rPr>
        <w:t xml:space="preserve"> v rámci kampaně Pěstuj planetu.</w:t>
      </w:r>
    </w:p>
    <w:p w14:paraId="5899ACB4" w14:textId="77777777" w:rsidR="0070121E" w:rsidRDefault="0070121E" w:rsidP="0070121E">
      <w:pPr>
        <w:pStyle w:val="Normln1"/>
        <w:jc w:val="both"/>
        <w:rPr>
          <w:i/>
          <w:iCs/>
          <w:color w:val="auto"/>
          <w:sz w:val="20"/>
          <w:szCs w:val="20"/>
          <w:lang w:eastAsia="en-US"/>
        </w:rPr>
      </w:pPr>
    </w:p>
    <w:p w14:paraId="1EE19103" w14:textId="3099BC5E" w:rsidR="0070121E" w:rsidRPr="0070121E" w:rsidRDefault="0070121E" w:rsidP="0070121E">
      <w:pPr>
        <w:pStyle w:val="Normln1"/>
        <w:jc w:val="both"/>
        <w:rPr>
          <w:sz w:val="20"/>
          <w:szCs w:val="20"/>
        </w:rPr>
      </w:pPr>
      <w:r w:rsidRPr="0070121E">
        <w:rPr>
          <w:i/>
          <w:iCs/>
          <w:color w:val="auto"/>
          <w:sz w:val="20"/>
          <w:szCs w:val="20"/>
          <w:lang w:eastAsia="en-US"/>
        </w:rPr>
        <w:t>„Nikomu z nás by n</w:t>
      </w:r>
      <w:r w:rsidR="00F85C4A">
        <w:rPr>
          <w:i/>
          <w:iCs/>
          <w:color w:val="auto"/>
          <w:sz w:val="20"/>
          <w:szCs w:val="20"/>
          <w:lang w:eastAsia="en-US"/>
        </w:rPr>
        <w:t>emě</w:t>
      </w:r>
      <w:r w:rsidRPr="0070121E">
        <w:rPr>
          <w:i/>
          <w:iCs/>
          <w:color w:val="auto"/>
          <w:sz w:val="20"/>
          <w:szCs w:val="20"/>
          <w:lang w:eastAsia="en-US"/>
        </w:rPr>
        <w:t>la být lhostejná nerovnoměrná distribuce potravin,“</w:t>
      </w:r>
      <w:r w:rsidRPr="0070121E">
        <w:rPr>
          <w:color w:val="auto"/>
          <w:sz w:val="20"/>
          <w:szCs w:val="20"/>
          <w:lang w:eastAsia="en-US"/>
        </w:rPr>
        <w:t xml:space="preserve"> říká zástupce starosty </w:t>
      </w:r>
      <w:r w:rsidR="00C0336C">
        <w:rPr>
          <w:color w:val="auto"/>
          <w:sz w:val="20"/>
          <w:szCs w:val="20"/>
          <w:lang w:eastAsia="en-US"/>
        </w:rPr>
        <w:t xml:space="preserve">MČ Praha 8 </w:t>
      </w:r>
      <w:r w:rsidRPr="0070121E">
        <w:rPr>
          <w:color w:val="auto"/>
          <w:sz w:val="20"/>
          <w:szCs w:val="20"/>
          <w:lang w:eastAsia="en-US"/>
        </w:rPr>
        <w:t xml:space="preserve">Petr Vilgus. </w:t>
      </w:r>
      <w:r w:rsidRPr="0070121E">
        <w:rPr>
          <w:i/>
          <w:iCs/>
          <w:color w:val="auto"/>
          <w:sz w:val="20"/>
          <w:szCs w:val="20"/>
          <w:lang w:eastAsia="en-US"/>
        </w:rPr>
        <w:t xml:space="preserve">„Lidé opouštějí domov nejen kvůli válečným konfliktům a nestabilitě, ale právě také kvůli hladu a dopadům klimatické změny. Neměli bychom před problémy zavírat oči, ale snažit se je řešit. Prvním krokem je uvědomění si problému, k čemuž tato výstava vybízí,“ </w:t>
      </w:r>
      <w:r w:rsidRPr="0070121E">
        <w:rPr>
          <w:color w:val="auto"/>
          <w:sz w:val="20"/>
          <w:szCs w:val="20"/>
          <w:lang w:eastAsia="en-US"/>
        </w:rPr>
        <w:t>vysvětluje Petr Vilgus.</w:t>
      </w:r>
    </w:p>
    <w:p w14:paraId="1A83487D" w14:textId="77777777" w:rsidR="0070121E" w:rsidRDefault="0070121E" w:rsidP="0070121E">
      <w:pPr>
        <w:pStyle w:val="Normln1"/>
        <w:jc w:val="both"/>
        <w:rPr>
          <w:rFonts w:eastAsia="Times New Roman"/>
          <w:sz w:val="20"/>
          <w:szCs w:val="20"/>
        </w:rPr>
      </w:pPr>
    </w:p>
    <w:p w14:paraId="4ACE2AFA" w14:textId="14DC3698" w:rsidR="0094639E" w:rsidRPr="00C0336C" w:rsidRDefault="00F632F6" w:rsidP="0070121E">
      <w:pPr>
        <w:pStyle w:val="Normln1"/>
        <w:jc w:val="both"/>
        <w:rPr>
          <w:rFonts w:eastAsia="Times New Roman" w:cs="Times New Roman"/>
          <w:sz w:val="20"/>
          <w:szCs w:val="20"/>
        </w:rPr>
      </w:pPr>
      <w:r w:rsidRPr="0070121E">
        <w:rPr>
          <w:rFonts w:eastAsia="Times New Roman"/>
          <w:sz w:val="20"/>
          <w:szCs w:val="20"/>
        </w:rPr>
        <w:t>OSN</w:t>
      </w:r>
      <w:r w:rsidR="008C3816" w:rsidRPr="0070121E">
        <w:rPr>
          <w:rFonts w:eastAsia="Times New Roman"/>
          <w:sz w:val="20"/>
          <w:szCs w:val="20"/>
        </w:rPr>
        <w:t xml:space="preserve"> </w:t>
      </w:r>
      <w:r w:rsidR="0070121E" w:rsidRPr="0070121E">
        <w:rPr>
          <w:rFonts w:eastAsia="Times New Roman"/>
          <w:sz w:val="20"/>
          <w:szCs w:val="20"/>
        </w:rPr>
        <w:t xml:space="preserve">navíc </w:t>
      </w:r>
      <w:r w:rsidRPr="0070121E">
        <w:rPr>
          <w:rFonts w:eastAsia="Times New Roman"/>
          <w:sz w:val="20"/>
          <w:szCs w:val="20"/>
        </w:rPr>
        <w:t>zdůrazňuje klíčový přínos žen pro zajištění potravy a vytváření odolnosti proti klimatické změn</w:t>
      </w:r>
      <w:r w:rsidR="00F85C4A">
        <w:rPr>
          <w:rFonts w:eastAsia="Times New Roman"/>
          <w:sz w:val="20"/>
          <w:szCs w:val="20"/>
        </w:rPr>
        <w:t>ě</w:t>
      </w:r>
      <w:r w:rsidRPr="0070121E">
        <w:rPr>
          <w:rFonts w:eastAsia="Times New Roman"/>
          <w:sz w:val="20"/>
          <w:szCs w:val="20"/>
        </w:rPr>
        <w:t>. Proto je role žen důležitým tématem nejen celé výstavy</w:t>
      </w:r>
      <w:r w:rsidR="0070121E" w:rsidRPr="0070121E">
        <w:rPr>
          <w:rFonts w:eastAsia="Times New Roman"/>
          <w:sz w:val="20"/>
          <w:szCs w:val="20"/>
        </w:rPr>
        <w:t>, ale i doprovodného programu</w:t>
      </w:r>
      <w:r w:rsidRPr="0070121E">
        <w:rPr>
          <w:rFonts w:eastAsia="Times New Roman"/>
          <w:sz w:val="20"/>
          <w:szCs w:val="20"/>
        </w:rPr>
        <w:t>.</w:t>
      </w:r>
      <w:r w:rsidR="008C3816" w:rsidRPr="0070121E">
        <w:rPr>
          <w:rFonts w:eastAsia="Times New Roman"/>
          <w:sz w:val="20"/>
          <w:szCs w:val="20"/>
        </w:rPr>
        <w:t xml:space="preserve"> </w:t>
      </w:r>
      <w:r w:rsidR="0094639E" w:rsidRPr="0094639E">
        <w:rPr>
          <w:rFonts w:eastAsia="Times New Roman"/>
          <w:sz w:val="20"/>
          <w:szCs w:val="20"/>
        </w:rPr>
        <w:t>„</w:t>
      </w:r>
      <w:r w:rsidR="0094639E" w:rsidRPr="0094639E">
        <w:rPr>
          <w:rFonts w:eastAsia="Times New Roman" w:cs="Times New Roman"/>
          <w:i/>
          <w:sz w:val="20"/>
          <w:szCs w:val="20"/>
        </w:rPr>
        <w:t>Prospěšné změny nepadají z nebe, vznikají jako reakce na podněty aktivních lidí. Je na každé z nás najít si svoji parketu působení a aktivně se snažit získat další nadšence. Zrovna zajišťování kvalitních potravin pro nejbližší je téma jako šité pro ženy a moc doporučuji zapojit se!</w:t>
      </w:r>
      <w:r w:rsidR="0094639E">
        <w:rPr>
          <w:rFonts w:eastAsia="Times New Roman" w:cs="Times New Roman"/>
          <w:i/>
          <w:sz w:val="20"/>
          <w:szCs w:val="20"/>
        </w:rPr>
        <w:t xml:space="preserve">“ </w:t>
      </w:r>
      <w:r w:rsidR="0094639E">
        <w:rPr>
          <w:rFonts w:eastAsia="Times New Roman" w:cs="Times New Roman"/>
          <w:sz w:val="20"/>
          <w:szCs w:val="20"/>
        </w:rPr>
        <w:t>vyzývá Margit Slimáková</w:t>
      </w:r>
      <w:r w:rsidR="0094639E">
        <w:rPr>
          <w:rFonts w:eastAsia="Times New Roman" w:cs="Times New Roman"/>
          <w:i/>
          <w:sz w:val="20"/>
          <w:szCs w:val="20"/>
        </w:rPr>
        <w:t xml:space="preserve">, </w:t>
      </w:r>
      <w:r w:rsidR="00C0336C">
        <w:rPr>
          <w:rFonts w:eastAsia="Times New Roman" w:cs="Times New Roman"/>
          <w:sz w:val="20"/>
          <w:szCs w:val="20"/>
        </w:rPr>
        <w:t>s</w:t>
      </w:r>
      <w:r w:rsidR="003D0846">
        <w:rPr>
          <w:rFonts w:eastAsia="Times New Roman" w:cs="Times New Roman"/>
          <w:sz w:val="20"/>
          <w:szCs w:val="20"/>
        </w:rPr>
        <w:t xml:space="preserve"> níž bude možné o jídle</w:t>
      </w:r>
      <w:r w:rsidR="00C0336C">
        <w:rPr>
          <w:rFonts w:eastAsia="Times New Roman" w:cs="Times New Roman"/>
          <w:sz w:val="20"/>
          <w:szCs w:val="20"/>
        </w:rPr>
        <w:t xml:space="preserve"> a jeho dopadu na naše zdraví i celou planetu</w:t>
      </w:r>
      <w:r w:rsidR="0094639E">
        <w:rPr>
          <w:rFonts w:eastAsia="Times New Roman" w:cs="Times New Roman"/>
          <w:sz w:val="20"/>
          <w:szCs w:val="20"/>
        </w:rPr>
        <w:t xml:space="preserve"> promluvit</w:t>
      </w:r>
      <w:r w:rsidR="00C0336C">
        <w:rPr>
          <w:rFonts w:eastAsia="Times New Roman" w:cs="Times New Roman"/>
          <w:sz w:val="20"/>
          <w:szCs w:val="20"/>
        </w:rPr>
        <w:t xml:space="preserve"> v rámci doprovodného programu 27. listopadu.</w:t>
      </w:r>
    </w:p>
    <w:p w14:paraId="6253A05F" w14:textId="77777777" w:rsidR="0094639E" w:rsidRDefault="0094639E" w:rsidP="0070121E">
      <w:pPr>
        <w:pStyle w:val="Normln1"/>
        <w:jc w:val="both"/>
        <w:rPr>
          <w:rFonts w:eastAsia="Times New Roman"/>
          <w:sz w:val="20"/>
          <w:szCs w:val="20"/>
        </w:rPr>
      </w:pPr>
    </w:p>
    <w:p w14:paraId="6CE62F1D" w14:textId="426B9008" w:rsidR="00B745F4" w:rsidRDefault="00CA1F4F" w:rsidP="00B745F4">
      <w:pPr>
        <w:rPr>
          <w:rStyle w:val="Zvraznn"/>
          <w:rFonts w:eastAsia="Times New Roman" w:cs="Times New Roman"/>
          <w:i w:val="0"/>
          <w:sz w:val="20"/>
          <w:szCs w:val="20"/>
        </w:rPr>
      </w:pPr>
      <w:r w:rsidRPr="0070121E">
        <w:rPr>
          <w:color w:val="auto"/>
          <w:sz w:val="20"/>
          <w:szCs w:val="20"/>
          <w:lang w:eastAsia="en-US"/>
        </w:rPr>
        <w:t>Výstava bude v Centru Krakov (Lodžsk</w:t>
      </w:r>
      <w:r w:rsidR="0070121E">
        <w:rPr>
          <w:color w:val="auto"/>
          <w:sz w:val="20"/>
          <w:szCs w:val="20"/>
          <w:lang w:eastAsia="en-US"/>
        </w:rPr>
        <w:t>á 850/6, 181 00 Praha 8)</w:t>
      </w:r>
      <w:r w:rsidRPr="0070121E">
        <w:rPr>
          <w:color w:val="auto"/>
          <w:sz w:val="20"/>
          <w:szCs w:val="20"/>
          <w:lang w:eastAsia="en-US"/>
        </w:rPr>
        <w:t xml:space="preserve"> přístupná </w:t>
      </w:r>
      <w:r w:rsidR="0070121E">
        <w:rPr>
          <w:color w:val="auto"/>
          <w:sz w:val="20"/>
          <w:szCs w:val="20"/>
          <w:lang w:eastAsia="en-US"/>
        </w:rPr>
        <w:t xml:space="preserve">zdarma </w:t>
      </w:r>
      <w:r w:rsidRPr="0070121E">
        <w:rPr>
          <w:color w:val="auto"/>
          <w:sz w:val="20"/>
          <w:szCs w:val="20"/>
          <w:lang w:eastAsia="en-US"/>
        </w:rPr>
        <w:t>až do 3. 12. 2017. Podporou výstavy navazuje MČ Praha 8 na své aktivity, v rámci nichž mj. loni získala titul Fairtradová městská část.</w:t>
      </w:r>
      <w:r w:rsidR="00B745F4">
        <w:rPr>
          <w:color w:val="auto"/>
          <w:sz w:val="20"/>
          <w:szCs w:val="20"/>
          <w:lang w:eastAsia="en-US"/>
        </w:rPr>
        <w:t xml:space="preserve"> V</w:t>
      </w:r>
      <w:r w:rsidR="00B745F4" w:rsidRPr="00417907">
        <w:rPr>
          <w:sz w:val="20"/>
          <w:szCs w:val="20"/>
        </w:rPr>
        <w:t xml:space="preserve"> letošním roce nechala vypracovat studii </w:t>
      </w:r>
      <w:r w:rsidR="00B745F4" w:rsidRPr="00417907">
        <w:rPr>
          <w:rFonts w:eastAsia="Times New Roman" w:cs="Times New Roman"/>
          <w:b/>
          <w:bCs/>
          <w:sz w:val="20"/>
          <w:szCs w:val="20"/>
        </w:rPr>
        <w:t>Možnosti udržitelné spotřeby</w:t>
      </w:r>
      <w:r w:rsidR="00B745F4">
        <w:rPr>
          <w:rFonts w:eastAsia="Times New Roman" w:cs="Times New Roman"/>
          <w:b/>
          <w:bCs/>
          <w:sz w:val="20"/>
          <w:szCs w:val="20"/>
        </w:rPr>
        <w:t xml:space="preserve"> Městské části Praha 8, </w:t>
      </w:r>
      <w:r w:rsidR="00B745F4" w:rsidRPr="00B745F4">
        <w:rPr>
          <w:rStyle w:val="Zvraznn"/>
          <w:rFonts w:eastAsia="Times New Roman" w:cs="Times New Roman"/>
          <w:i w:val="0"/>
          <w:sz w:val="20"/>
          <w:szCs w:val="20"/>
        </w:rPr>
        <w:t xml:space="preserve">která představuje první krok na cestě k systematickému zadávání veřejných zakázek na Úřadě MČ Praha 8. </w:t>
      </w:r>
      <w:r w:rsidR="00B745F4">
        <w:rPr>
          <w:rStyle w:val="Zvraznn"/>
          <w:rFonts w:eastAsia="Times New Roman" w:cs="Times New Roman"/>
          <w:i w:val="0"/>
          <w:sz w:val="20"/>
          <w:szCs w:val="20"/>
        </w:rPr>
        <w:t xml:space="preserve">Veřejné finance tak mohou být </w:t>
      </w:r>
      <w:r w:rsidR="00B745F4" w:rsidRPr="00B745F4">
        <w:rPr>
          <w:rStyle w:val="Zvraznn"/>
          <w:rFonts w:eastAsia="Times New Roman" w:cs="Times New Roman"/>
          <w:i w:val="0"/>
          <w:sz w:val="20"/>
          <w:szCs w:val="20"/>
        </w:rPr>
        <w:t>využity ve prospěch ekologicky šetrných produktů, na podporu znevýhodněných, podporu lokální ekonomiky anebo naopak férového ob</w:t>
      </w:r>
      <w:r w:rsidR="00B745F4">
        <w:rPr>
          <w:rStyle w:val="Zvraznn"/>
          <w:rFonts w:eastAsia="Times New Roman" w:cs="Times New Roman"/>
          <w:i w:val="0"/>
          <w:sz w:val="20"/>
          <w:szCs w:val="20"/>
        </w:rPr>
        <w:t xml:space="preserve">chodu s tzv. rozvojovými zeměmi. </w:t>
      </w:r>
    </w:p>
    <w:p w14:paraId="4C16125A" w14:textId="135632C3" w:rsidR="00CA1F4F" w:rsidRPr="0070121E" w:rsidRDefault="00CA1F4F" w:rsidP="0070121E">
      <w:pPr>
        <w:pStyle w:val="Normln1"/>
        <w:jc w:val="both"/>
        <w:rPr>
          <w:sz w:val="20"/>
          <w:szCs w:val="20"/>
        </w:rPr>
      </w:pPr>
    </w:p>
    <w:p w14:paraId="5EA33FC9" w14:textId="77777777" w:rsidR="0070121E" w:rsidRDefault="0070121E">
      <w:pPr>
        <w:rPr>
          <w:b/>
          <w:sz w:val="20"/>
          <w:szCs w:val="20"/>
          <w:u w:val="single"/>
        </w:rPr>
      </w:pPr>
    </w:p>
    <w:p w14:paraId="37D2D989" w14:textId="77777777" w:rsidR="0070121E" w:rsidRDefault="0070121E">
      <w:pPr>
        <w:rPr>
          <w:b/>
          <w:sz w:val="20"/>
          <w:szCs w:val="20"/>
          <w:u w:val="single"/>
        </w:rPr>
      </w:pPr>
    </w:p>
    <w:p w14:paraId="1D5CF067" w14:textId="77777777" w:rsidR="00995AB5" w:rsidRPr="000B736F" w:rsidRDefault="00BA2A28">
      <w:pPr>
        <w:rPr>
          <w:b/>
          <w:sz w:val="20"/>
          <w:szCs w:val="20"/>
        </w:rPr>
      </w:pPr>
      <w:r w:rsidRPr="000B736F">
        <w:rPr>
          <w:b/>
          <w:sz w:val="20"/>
          <w:szCs w:val="20"/>
          <w:u w:val="single"/>
        </w:rPr>
        <w:t>Kontakt pro média</w:t>
      </w:r>
      <w:r w:rsidRPr="000B736F">
        <w:rPr>
          <w:b/>
          <w:sz w:val="20"/>
          <w:szCs w:val="20"/>
        </w:rPr>
        <w:t>:</w:t>
      </w:r>
      <w:r w:rsidR="00C64F03" w:rsidRPr="000B736F">
        <w:rPr>
          <w:b/>
          <w:sz w:val="20"/>
          <w:szCs w:val="20"/>
        </w:rPr>
        <w:t xml:space="preserve"> </w:t>
      </w:r>
    </w:p>
    <w:p w14:paraId="02CE154F" w14:textId="130D1C5A" w:rsidR="002909EA" w:rsidRPr="000B736F" w:rsidRDefault="00CA1F4F">
      <w:pPr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Markéta Vinkelhoferová, </w:t>
      </w:r>
      <w:hyperlink r:id="rId7" w:history="1">
        <w:r w:rsidR="00C0336C" w:rsidRPr="00910012">
          <w:rPr>
            <w:rStyle w:val="Hypertextovodkaz"/>
            <w:sz w:val="20"/>
            <w:szCs w:val="20"/>
          </w:rPr>
          <w:t>marketavink@ekumakad.cz</w:t>
        </w:r>
      </w:hyperlink>
      <w:r w:rsidR="00C0336C">
        <w:rPr>
          <w:sz w:val="20"/>
          <w:szCs w:val="20"/>
        </w:rPr>
        <w:t>, tel.: 731 620 489</w:t>
      </w:r>
    </w:p>
    <w:p w14:paraId="55B06CA5" w14:textId="40E68B30" w:rsidR="00E7745E" w:rsidRDefault="00E7745E">
      <w:pPr>
        <w:rPr>
          <w:b/>
          <w:sz w:val="20"/>
          <w:szCs w:val="20"/>
          <w:u w:val="single"/>
        </w:rPr>
      </w:pPr>
    </w:p>
    <w:p w14:paraId="57D3C4C3" w14:textId="77777777" w:rsidR="00527209" w:rsidRDefault="00527209">
      <w:pPr>
        <w:rPr>
          <w:b/>
          <w:sz w:val="20"/>
          <w:szCs w:val="20"/>
          <w:u w:val="single"/>
        </w:rPr>
      </w:pPr>
    </w:p>
    <w:p w14:paraId="7EE990CE" w14:textId="67769464" w:rsidR="00C87FF1" w:rsidRPr="00FB2443" w:rsidRDefault="006A7B00">
      <w:pPr>
        <w:rPr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48C1F668" wp14:editId="4B27A601">
            <wp:simplePos x="0" y="0"/>
            <wp:positionH relativeFrom="column">
              <wp:posOffset>5143500</wp:posOffset>
            </wp:positionH>
            <wp:positionV relativeFrom="paragraph">
              <wp:posOffset>114300</wp:posOffset>
            </wp:positionV>
            <wp:extent cx="418465" cy="996950"/>
            <wp:effectExtent l="0" t="0" r="0" b="0"/>
            <wp:wrapTight wrapText="bothSides">
              <wp:wrapPolygon edited="0">
                <wp:start x="0" y="0"/>
                <wp:lineTo x="0" y="20912"/>
                <wp:lineTo x="19666" y="20912"/>
                <wp:lineTo x="19666" y="0"/>
                <wp:lineTo x="0" y="0"/>
              </wp:wrapPolygon>
            </wp:wrapTight>
            <wp:docPr id="5" name="Obrázek 1" descr="pestujplanetu_logo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tujplanetu_logo_WOR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445">
        <w:rPr>
          <w:b/>
          <w:sz w:val="20"/>
          <w:szCs w:val="20"/>
          <w:u w:val="single"/>
        </w:rPr>
        <w:t>D</w:t>
      </w:r>
      <w:r w:rsidR="004E5492" w:rsidRPr="00FB2443">
        <w:rPr>
          <w:b/>
          <w:sz w:val="20"/>
          <w:szCs w:val="20"/>
          <w:u w:val="single"/>
        </w:rPr>
        <w:t>alší informace:</w:t>
      </w:r>
    </w:p>
    <w:p w14:paraId="6165248C" w14:textId="611F29D2" w:rsidR="00C87FF1" w:rsidRPr="00FB2443" w:rsidRDefault="00C87FF1">
      <w:pPr>
        <w:rPr>
          <w:sz w:val="20"/>
          <w:szCs w:val="20"/>
        </w:rPr>
      </w:pPr>
    </w:p>
    <w:p w14:paraId="6F935619" w14:textId="528C60E6" w:rsidR="009D6309" w:rsidRPr="00FB2443" w:rsidRDefault="009D6309">
      <w:pPr>
        <w:rPr>
          <w:rFonts w:eastAsia="Times New Roman" w:cs="Times New Roman"/>
          <w:sz w:val="20"/>
          <w:szCs w:val="20"/>
        </w:rPr>
      </w:pPr>
      <w:r w:rsidRPr="00FB2443">
        <w:rPr>
          <w:rFonts w:eastAsia="Times New Roman" w:cs="Times New Roman"/>
          <w:sz w:val="20"/>
          <w:szCs w:val="20"/>
        </w:rPr>
        <w:t xml:space="preserve">Kampaň </w:t>
      </w:r>
      <w:r w:rsidRPr="00FB2443">
        <w:rPr>
          <w:rFonts w:eastAsia="Times New Roman" w:cs="Times New Roman"/>
          <w:b/>
          <w:sz w:val="20"/>
          <w:szCs w:val="20"/>
        </w:rPr>
        <w:t>Pěstuj planetu</w:t>
      </w:r>
      <w:r w:rsidRPr="00FB2443">
        <w:rPr>
          <w:rFonts w:eastAsia="Times New Roman" w:cs="Times New Roman"/>
          <w:sz w:val="20"/>
          <w:szCs w:val="20"/>
        </w:rPr>
        <w:t xml:space="preserve"> nabízí lidem pět jednoduchých kroků, jak mohou snižovat nejen svůj dopad na klima a podporovat změny obchodních praktik, a tím zlepšovat životy lidí jinde na planetě, ale i jíst lépe a kvalitněji.</w:t>
      </w:r>
      <w:r w:rsidRPr="00FB2443">
        <w:rPr>
          <w:rStyle w:val="Siln"/>
          <w:rFonts w:eastAsia="Times New Roman" w:cs="Times New Roman"/>
          <w:sz w:val="20"/>
          <w:szCs w:val="20"/>
        </w:rPr>
        <w:t> </w:t>
      </w:r>
      <w:r w:rsidR="00B93148" w:rsidRPr="00FB2443">
        <w:rPr>
          <w:rFonts w:eastAsia="Times New Roman" w:cs="Times New Roman"/>
          <w:sz w:val="20"/>
          <w:szCs w:val="20"/>
        </w:rPr>
        <w:t>Každý den</w:t>
      </w:r>
      <w:r w:rsidRPr="00FB2443">
        <w:rPr>
          <w:rFonts w:eastAsia="Times New Roman" w:cs="Times New Roman"/>
          <w:sz w:val="20"/>
          <w:szCs w:val="20"/>
        </w:rPr>
        <w:t xml:space="preserve"> totiž vstupujeme do globálního potravinového systému a svou spotřebou se na něm přímo podílíme.</w:t>
      </w:r>
    </w:p>
    <w:p w14:paraId="59E79F21" w14:textId="285BE1F2" w:rsidR="00505DEE" w:rsidRPr="00FB2443" w:rsidRDefault="000C1C34">
      <w:pPr>
        <w:rPr>
          <w:rFonts w:eastAsia="Times New Roman" w:cs="Times New Roman"/>
          <w:sz w:val="20"/>
          <w:szCs w:val="20"/>
        </w:rPr>
      </w:pPr>
      <w:hyperlink r:id="rId9" w:history="1">
        <w:r w:rsidR="00CF75F0" w:rsidRPr="00FB2443">
          <w:rPr>
            <w:rStyle w:val="Hypertextovodkaz"/>
            <w:rFonts w:eastAsia="Times New Roman" w:cs="Times New Roman"/>
            <w:sz w:val="20"/>
            <w:szCs w:val="20"/>
          </w:rPr>
          <w:t>www.pestujplanetu.cz</w:t>
        </w:r>
      </w:hyperlink>
    </w:p>
    <w:p w14:paraId="5B316A56" w14:textId="77777777" w:rsidR="00DE7445" w:rsidRPr="00DE7445" w:rsidRDefault="00DE7445" w:rsidP="00FE75A0">
      <w:pPr>
        <w:jc w:val="both"/>
        <w:rPr>
          <w:rFonts w:eastAsia="Times New Roman" w:cs="Times New Roman"/>
          <w:sz w:val="20"/>
          <w:szCs w:val="20"/>
        </w:rPr>
      </w:pPr>
    </w:p>
    <w:p w14:paraId="577A827A" w14:textId="77777777" w:rsidR="00DE7445" w:rsidRDefault="00DE7445" w:rsidP="00FE75A0">
      <w:pPr>
        <w:jc w:val="both"/>
        <w:rPr>
          <w:rFonts w:eastAsia="Times New Roman" w:cs="Times New Roman"/>
          <w:b/>
          <w:sz w:val="20"/>
          <w:szCs w:val="20"/>
        </w:rPr>
      </w:pPr>
    </w:p>
    <w:p w14:paraId="7919F9C7" w14:textId="08F133C3" w:rsidR="006D61A9" w:rsidRPr="00FB2443" w:rsidRDefault="00505DEE" w:rsidP="00FE75A0">
      <w:pPr>
        <w:jc w:val="both"/>
        <w:rPr>
          <w:rFonts w:eastAsia="Times New Roman" w:cs="Times New Roman"/>
          <w:sz w:val="20"/>
          <w:szCs w:val="20"/>
        </w:rPr>
      </w:pPr>
      <w:r w:rsidRPr="00FB2443">
        <w:rPr>
          <w:rFonts w:eastAsia="Times New Roman" w:cs="Times New Roman"/>
          <w:b/>
          <w:sz w:val="20"/>
          <w:szCs w:val="20"/>
        </w:rPr>
        <w:t>Ekumenická akademie</w:t>
      </w:r>
      <w:r w:rsidRPr="00FB2443">
        <w:rPr>
          <w:rFonts w:eastAsia="Times New Roman" w:cs="Times New Roman"/>
          <w:sz w:val="20"/>
          <w:szCs w:val="20"/>
        </w:rPr>
        <w:t xml:space="preserve"> prosazujeme alternativní přístupy při řešení současných ekonomických,</w:t>
      </w:r>
      <w:r w:rsidRPr="00FB2443">
        <w:rPr>
          <w:rFonts w:eastAsia="Times New Roman" w:cs="Times New Roman"/>
          <w:sz w:val="20"/>
          <w:szCs w:val="20"/>
        </w:rPr>
        <w:br/>
        <w:t>sociálních a ekologických problémů a zároveň je přenášíme do praxe v podobě konkrétních projektů. Usiluje o sociálně, ekonomicky a ekologicky udržitelnou společnost.</w:t>
      </w:r>
    </w:p>
    <w:p w14:paraId="25D08BFB" w14:textId="496401D2" w:rsidR="00505DEE" w:rsidRDefault="000C1C34" w:rsidP="00FE75A0">
      <w:pPr>
        <w:jc w:val="both"/>
        <w:rPr>
          <w:rFonts w:eastAsia="Times New Roman" w:cs="Times New Roman"/>
          <w:sz w:val="20"/>
          <w:szCs w:val="20"/>
        </w:rPr>
      </w:pPr>
      <w:hyperlink r:id="rId10" w:history="1">
        <w:r w:rsidR="00AF41A7" w:rsidRPr="0085285F">
          <w:rPr>
            <w:rStyle w:val="Hypertextovodkaz"/>
            <w:rFonts w:eastAsia="Times New Roman" w:cs="Times New Roman"/>
            <w:sz w:val="20"/>
            <w:szCs w:val="20"/>
          </w:rPr>
          <w:t>www.ekumakad.cz</w:t>
        </w:r>
      </w:hyperlink>
    </w:p>
    <w:p w14:paraId="53D77AF8" w14:textId="4DA0DB98" w:rsidR="00CF75F0" w:rsidRPr="00FB2443" w:rsidRDefault="00CF75F0">
      <w:pPr>
        <w:rPr>
          <w:rFonts w:eastAsia="Times New Roman" w:cs="Times New Roman"/>
          <w:sz w:val="20"/>
          <w:szCs w:val="20"/>
        </w:rPr>
      </w:pPr>
    </w:p>
    <w:p w14:paraId="4445C228" w14:textId="5F761CF4" w:rsidR="00994690" w:rsidRDefault="00994690"/>
    <w:p w14:paraId="1ACBC548" w14:textId="77A7DFD0" w:rsidR="00C87FF1" w:rsidRPr="00BE2F15" w:rsidRDefault="00726E3A">
      <w:pPr>
        <w:widowControl w:val="0"/>
        <w:rPr>
          <w:sz w:val="36"/>
          <w:szCs w:val="36"/>
        </w:rPr>
      </w:pPr>
      <w:r>
        <w:t xml:space="preserve">    </w:t>
      </w:r>
      <w:r w:rsidR="004E5492">
        <w:rPr>
          <w:noProof/>
        </w:rPr>
        <w:drawing>
          <wp:inline distT="114300" distB="114300" distL="114300" distR="114300" wp14:anchorId="0A412644" wp14:editId="54A2EF11">
            <wp:extent cx="1333500" cy="461160"/>
            <wp:effectExtent l="0" t="0" r="0" b="0"/>
            <wp:docPr id="4" name="image8.jpg" descr="Č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ČRA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798" cy="461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001EC">
        <w:t xml:space="preserve"> </w:t>
      </w:r>
      <w:r w:rsidR="004B2D66">
        <w:t xml:space="preserve"> </w:t>
      </w:r>
      <w:r w:rsidR="00C54474">
        <w:t xml:space="preserve"> </w:t>
      </w:r>
      <w:r w:rsidR="00FE75A0">
        <w:rPr>
          <w:noProof/>
          <w:sz w:val="36"/>
          <w:szCs w:val="36"/>
        </w:rPr>
        <w:drawing>
          <wp:inline distT="0" distB="0" distL="0" distR="0" wp14:anchorId="13060802" wp14:editId="053B18CA">
            <wp:extent cx="1280839" cy="579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_mesta_logo (RGB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602" cy="6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04569" w14:textId="59024F7D" w:rsidR="00CF75F0" w:rsidRDefault="00CF75F0">
      <w:pPr>
        <w:widowControl w:val="0"/>
        <w:rPr>
          <w:rFonts w:eastAsia="Times New Roman" w:cs="Times New Roman"/>
        </w:rPr>
      </w:pPr>
    </w:p>
    <w:p w14:paraId="7746B0D5" w14:textId="19544EEA" w:rsidR="00CF75F0" w:rsidRPr="00476333" w:rsidRDefault="00CF75F0">
      <w:pPr>
        <w:widowControl w:val="0"/>
        <w:rPr>
          <w:rFonts w:eastAsia="Times New Roman"/>
          <w:sz w:val="16"/>
          <w:szCs w:val="16"/>
        </w:rPr>
      </w:pPr>
      <w:r w:rsidRPr="00476333">
        <w:rPr>
          <w:rFonts w:eastAsia="Times New Roman"/>
          <w:sz w:val="16"/>
          <w:szCs w:val="16"/>
        </w:rPr>
        <w:t>Výstava Jídlo nás spojuje vznikla v rámci projektu realizovaného za finanční podpory Úřadu vlády České republiky a Rady vlády pro rovnost žen a mužů.</w:t>
      </w:r>
      <w:r w:rsidRPr="00476333">
        <w:rPr>
          <w:rFonts w:eastAsia="Times New Roman"/>
          <w:sz w:val="16"/>
          <w:szCs w:val="16"/>
        </w:rPr>
        <w:br/>
      </w:r>
    </w:p>
    <w:p w14:paraId="5ECF6542" w14:textId="216C6FD5" w:rsidR="00CF75F0" w:rsidRPr="00476333" w:rsidRDefault="00CF75F0" w:rsidP="00CF75F0">
      <w:pPr>
        <w:rPr>
          <w:sz w:val="16"/>
          <w:szCs w:val="16"/>
          <w:lang w:eastAsia="en-US"/>
        </w:rPr>
      </w:pPr>
      <w:r w:rsidRPr="00476333">
        <w:rPr>
          <w:sz w:val="16"/>
          <w:szCs w:val="16"/>
        </w:rPr>
        <w:t>Projek</w:t>
      </w:r>
      <w:r w:rsidR="00E5302C">
        <w:rPr>
          <w:sz w:val="16"/>
          <w:szCs w:val="16"/>
        </w:rPr>
        <w:t>t Fairtradová města je podpořen</w:t>
      </w:r>
      <w:r w:rsidRPr="00476333">
        <w:rPr>
          <w:sz w:val="16"/>
          <w:szCs w:val="16"/>
          <w:lang w:eastAsia="en-US"/>
        </w:rPr>
        <w:t xml:space="preserve"> z prostředků České rozvojové agentury a Ministerstva zahraničních věcí ČR v rámci Programu zahraniční rozvojové spolupráce ČR.</w:t>
      </w:r>
    </w:p>
    <w:p w14:paraId="165C2929" w14:textId="7163B451" w:rsidR="00C87FF1" w:rsidRPr="00476333" w:rsidRDefault="00C87FF1">
      <w:pPr>
        <w:rPr>
          <w:sz w:val="16"/>
          <w:szCs w:val="16"/>
        </w:rPr>
      </w:pPr>
    </w:p>
    <w:p w14:paraId="4F9719BE" w14:textId="77777777" w:rsidR="00CF75F0" w:rsidRPr="00476333" w:rsidRDefault="00CF75F0">
      <w:pPr>
        <w:rPr>
          <w:sz w:val="16"/>
          <w:szCs w:val="16"/>
        </w:rPr>
      </w:pPr>
    </w:p>
    <w:tbl>
      <w:tblPr>
        <w:tblStyle w:val="a0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C87FF1" w14:paraId="681CA0AC" w14:textId="77777777">
        <w:trPr>
          <w:trHeight w:val="2780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3C0BD" w14:textId="77777777" w:rsidR="00C87FF1" w:rsidRDefault="004E5492">
            <w:pPr>
              <w:widowControl w:val="0"/>
            </w:pPr>
            <w:r>
              <w:t xml:space="preserve">       </w:t>
            </w:r>
          </w:p>
          <w:tbl>
            <w:tblPr>
              <w:tblStyle w:val="a"/>
              <w:tblW w:w="8756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756"/>
            </w:tblGrid>
            <w:tr w:rsidR="00C87FF1" w14:paraId="6B093FBA" w14:textId="77777777">
              <w:trPr>
                <w:trHeight w:val="1140"/>
              </w:trPr>
              <w:tc>
                <w:tcPr>
                  <w:tcW w:w="8756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26115D" w14:textId="4741403D" w:rsidR="00C54474" w:rsidRDefault="00C54474"/>
                <w:p w14:paraId="6874FC8B" w14:textId="5CB20D15" w:rsidR="00C87FF1" w:rsidRDefault="004E5492">
                  <w:r>
                    <w:t xml:space="preserve"> </w:t>
                  </w:r>
                </w:p>
              </w:tc>
            </w:tr>
          </w:tbl>
          <w:p w14:paraId="5CDEBD9A" w14:textId="77777777" w:rsidR="00C87FF1" w:rsidRDefault="004E5492">
            <w:r>
              <w:t xml:space="preserve"> </w:t>
            </w:r>
          </w:p>
        </w:tc>
      </w:tr>
    </w:tbl>
    <w:p w14:paraId="2D4CDD9F" w14:textId="77777777" w:rsidR="00C87FF1" w:rsidRDefault="004E5492">
      <w:r>
        <w:t xml:space="preserve"> </w:t>
      </w:r>
    </w:p>
    <w:p w14:paraId="78DEEF41" w14:textId="77777777" w:rsidR="00C87FF1" w:rsidRDefault="00C87FF1"/>
    <w:p w14:paraId="1B8D904B" w14:textId="77777777" w:rsidR="00C87FF1" w:rsidRDefault="00C87FF1">
      <w:pPr>
        <w:widowControl w:val="0"/>
      </w:pPr>
    </w:p>
    <w:sectPr w:rsidR="00C87FF1">
      <w:headerReference w:type="default" r:id="rId13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660FA" w14:textId="77777777" w:rsidR="000C1C34" w:rsidRDefault="000C1C34">
      <w:pPr>
        <w:spacing w:line="240" w:lineRule="auto"/>
      </w:pPr>
      <w:r>
        <w:separator/>
      </w:r>
    </w:p>
  </w:endnote>
  <w:endnote w:type="continuationSeparator" w:id="0">
    <w:p w14:paraId="68A3B752" w14:textId="77777777" w:rsidR="000C1C34" w:rsidRDefault="000C1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9A9B7" w14:textId="77777777" w:rsidR="000C1C34" w:rsidRDefault="000C1C34">
      <w:pPr>
        <w:spacing w:line="240" w:lineRule="auto"/>
      </w:pPr>
      <w:r>
        <w:separator/>
      </w:r>
    </w:p>
  </w:footnote>
  <w:footnote w:type="continuationSeparator" w:id="0">
    <w:p w14:paraId="01EE5251" w14:textId="77777777" w:rsidR="000C1C34" w:rsidRDefault="000C1C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D84C4" w14:textId="164CA6DB" w:rsidR="00F85C4A" w:rsidRDefault="00F85C4A">
    <w:r>
      <w:rPr>
        <w:noProof/>
      </w:rPr>
      <w:drawing>
        <wp:anchor distT="0" distB="0" distL="0" distR="0" simplePos="0" relativeHeight="251658240" behindDoc="0" locked="0" layoutInCell="0" hidden="0" allowOverlap="1" wp14:anchorId="59569599" wp14:editId="7145410D">
          <wp:simplePos x="0" y="0"/>
          <wp:positionH relativeFrom="margin">
            <wp:posOffset>3886200</wp:posOffset>
          </wp:positionH>
          <wp:positionV relativeFrom="paragraph">
            <wp:posOffset>0</wp:posOffset>
          </wp:positionV>
          <wp:extent cx="2019300" cy="904875"/>
          <wp:effectExtent l="0" t="0" r="12700" b="9525"/>
          <wp:wrapTopAndBottom distT="0" dist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F1"/>
    <w:rsid w:val="000001EC"/>
    <w:rsid w:val="00030588"/>
    <w:rsid w:val="00041352"/>
    <w:rsid w:val="00043427"/>
    <w:rsid w:val="0005169D"/>
    <w:rsid w:val="00060413"/>
    <w:rsid w:val="00073A39"/>
    <w:rsid w:val="00080B76"/>
    <w:rsid w:val="0009298D"/>
    <w:rsid w:val="000B736F"/>
    <w:rsid w:val="000C1C34"/>
    <w:rsid w:val="0010079C"/>
    <w:rsid w:val="001066EA"/>
    <w:rsid w:val="001067FA"/>
    <w:rsid w:val="001079FE"/>
    <w:rsid w:val="0011230C"/>
    <w:rsid w:val="001234A8"/>
    <w:rsid w:val="001245EE"/>
    <w:rsid w:val="0019745D"/>
    <w:rsid w:val="001A1D89"/>
    <w:rsid w:val="001A769F"/>
    <w:rsid w:val="001C221E"/>
    <w:rsid w:val="001C48CC"/>
    <w:rsid w:val="001D6F5B"/>
    <w:rsid w:val="00243863"/>
    <w:rsid w:val="00244313"/>
    <w:rsid w:val="00250FEA"/>
    <w:rsid w:val="00251598"/>
    <w:rsid w:val="00264188"/>
    <w:rsid w:val="002673E1"/>
    <w:rsid w:val="002909EA"/>
    <w:rsid w:val="002A4FE2"/>
    <w:rsid w:val="002B2067"/>
    <w:rsid w:val="002D474E"/>
    <w:rsid w:val="003042CD"/>
    <w:rsid w:val="00312B2D"/>
    <w:rsid w:val="003222EE"/>
    <w:rsid w:val="00352328"/>
    <w:rsid w:val="00356B7E"/>
    <w:rsid w:val="00365293"/>
    <w:rsid w:val="00382797"/>
    <w:rsid w:val="00390E63"/>
    <w:rsid w:val="003B1E9E"/>
    <w:rsid w:val="003D0846"/>
    <w:rsid w:val="003D0A60"/>
    <w:rsid w:val="003F00AC"/>
    <w:rsid w:val="003F075B"/>
    <w:rsid w:val="00403E8A"/>
    <w:rsid w:val="00417907"/>
    <w:rsid w:val="00422A72"/>
    <w:rsid w:val="00422FBB"/>
    <w:rsid w:val="00455377"/>
    <w:rsid w:val="00463E16"/>
    <w:rsid w:val="00476333"/>
    <w:rsid w:val="00476418"/>
    <w:rsid w:val="004A0FB4"/>
    <w:rsid w:val="004B2D66"/>
    <w:rsid w:val="004C2A27"/>
    <w:rsid w:val="004C7759"/>
    <w:rsid w:val="004D1158"/>
    <w:rsid w:val="004D152C"/>
    <w:rsid w:val="004E5492"/>
    <w:rsid w:val="005011B3"/>
    <w:rsid w:val="00505DEE"/>
    <w:rsid w:val="00527209"/>
    <w:rsid w:val="0056263C"/>
    <w:rsid w:val="005F4433"/>
    <w:rsid w:val="00616A79"/>
    <w:rsid w:val="0062432D"/>
    <w:rsid w:val="00634B80"/>
    <w:rsid w:val="00660147"/>
    <w:rsid w:val="00666E4B"/>
    <w:rsid w:val="00681D27"/>
    <w:rsid w:val="006A7B00"/>
    <w:rsid w:val="006B3326"/>
    <w:rsid w:val="006D61A9"/>
    <w:rsid w:val="006F4EDE"/>
    <w:rsid w:val="0070121E"/>
    <w:rsid w:val="00717D61"/>
    <w:rsid w:val="00726E3A"/>
    <w:rsid w:val="0075057F"/>
    <w:rsid w:val="00767B72"/>
    <w:rsid w:val="00794691"/>
    <w:rsid w:val="007A1C74"/>
    <w:rsid w:val="007B17DD"/>
    <w:rsid w:val="007B26C4"/>
    <w:rsid w:val="007D2E93"/>
    <w:rsid w:val="007D79C5"/>
    <w:rsid w:val="007F621D"/>
    <w:rsid w:val="00805AE0"/>
    <w:rsid w:val="00871BE3"/>
    <w:rsid w:val="00875489"/>
    <w:rsid w:val="008C3816"/>
    <w:rsid w:val="008E3B15"/>
    <w:rsid w:val="008E3C1C"/>
    <w:rsid w:val="00900AAD"/>
    <w:rsid w:val="009024BF"/>
    <w:rsid w:val="00905727"/>
    <w:rsid w:val="00913ED2"/>
    <w:rsid w:val="00914CFB"/>
    <w:rsid w:val="009208A2"/>
    <w:rsid w:val="0094639E"/>
    <w:rsid w:val="009709BB"/>
    <w:rsid w:val="00994690"/>
    <w:rsid w:val="00995AB5"/>
    <w:rsid w:val="009C0C92"/>
    <w:rsid w:val="009D6309"/>
    <w:rsid w:val="009E5DF6"/>
    <w:rsid w:val="009F3E7F"/>
    <w:rsid w:val="009F559B"/>
    <w:rsid w:val="00A07CE3"/>
    <w:rsid w:val="00A10BB6"/>
    <w:rsid w:val="00A222C5"/>
    <w:rsid w:val="00A4149D"/>
    <w:rsid w:val="00A5660A"/>
    <w:rsid w:val="00A6190A"/>
    <w:rsid w:val="00A67319"/>
    <w:rsid w:val="00A70B49"/>
    <w:rsid w:val="00A75C72"/>
    <w:rsid w:val="00A909E0"/>
    <w:rsid w:val="00A942B0"/>
    <w:rsid w:val="00A96743"/>
    <w:rsid w:val="00AC0AD6"/>
    <w:rsid w:val="00AC1C7F"/>
    <w:rsid w:val="00AC4409"/>
    <w:rsid w:val="00AF1721"/>
    <w:rsid w:val="00AF41A7"/>
    <w:rsid w:val="00B179CF"/>
    <w:rsid w:val="00B31120"/>
    <w:rsid w:val="00B31BC6"/>
    <w:rsid w:val="00B518C5"/>
    <w:rsid w:val="00B63CB4"/>
    <w:rsid w:val="00B745F4"/>
    <w:rsid w:val="00B85D78"/>
    <w:rsid w:val="00B93148"/>
    <w:rsid w:val="00B97588"/>
    <w:rsid w:val="00BA2A28"/>
    <w:rsid w:val="00BE2F15"/>
    <w:rsid w:val="00BE662B"/>
    <w:rsid w:val="00BF5177"/>
    <w:rsid w:val="00C0336C"/>
    <w:rsid w:val="00C21398"/>
    <w:rsid w:val="00C54474"/>
    <w:rsid w:val="00C64F03"/>
    <w:rsid w:val="00C84259"/>
    <w:rsid w:val="00C87FF1"/>
    <w:rsid w:val="00CA1F4F"/>
    <w:rsid w:val="00CA68FA"/>
    <w:rsid w:val="00CC21F8"/>
    <w:rsid w:val="00CC2E18"/>
    <w:rsid w:val="00CC5A1D"/>
    <w:rsid w:val="00CD23E2"/>
    <w:rsid w:val="00CF75F0"/>
    <w:rsid w:val="00D207A0"/>
    <w:rsid w:val="00D2270F"/>
    <w:rsid w:val="00D456C2"/>
    <w:rsid w:val="00D46993"/>
    <w:rsid w:val="00D80804"/>
    <w:rsid w:val="00D87892"/>
    <w:rsid w:val="00D961AF"/>
    <w:rsid w:val="00DA3E9A"/>
    <w:rsid w:val="00DE7445"/>
    <w:rsid w:val="00DF505B"/>
    <w:rsid w:val="00E15824"/>
    <w:rsid w:val="00E30E34"/>
    <w:rsid w:val="00E40443"/>
    <w:rsid w:val="00E5302C"/>
    <w:rsid w:val="00E7745E"/>
    <w:rsid w:val="00EE35C6"/>
    <w:rsid w:val="00EE562E"/>
    <w:rsid w:val="00F0608B"/>
    <w:rsid w:val="00F22409"/>
    <w:rsid w:val="00F32F56"/>
    <w:rsid w:val="00F632F6"/>
    <w:rsid w:val="00F65FF4"/>
    <w:rsid w:val="00F85C4A"/>
    <w:rsid w:val="00F9406A"/>
    <w:rsid w:val="00FA63DB"/>
    <w:rsid w:val="00FB2443"/>
    <w:rsid w:val="00FC1B00"/>
    <w:rsid w:val="00FC5A07"/>
    <w:rsid w:val="00FD59E1"/>
    <w:rsid w:val="00FE38F6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E1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4474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474"/>
    <w:rPr>
      <w:rFonts w:ascii="Lucida Grande CE" w:hAnsi="Lucida Grande CE"/>
      <w:sz w:val="18"/>
      <w:szCs w:val="18"/>
    </w:rPr>
  </w:style>
  <w:style w:type="paragraph" w:customStyle="1" w:styleId="Normln1">
    <w:name w:val="Normální1"/>
    <w:rsid w:val="00A222C5"/>
  </w:style>
  <w:style w:type="character" w:styleId="Siln">
    <w:name w:val="Strong"/>
    <w:basedOn w:val="Standardnpsmoodstavce"/>
    <w:uiPriority w:val="22"/>
    <w:qFormat/>
    <w:rsid w:val="0010079C"/>
    <w:rPr>
      <w:b/>
      <w:bCs/>
    </w:rPr>
  </w:style>
  <w:style w:type="paragraph" w:customStyle="1" w:styleId="bodytext">
    <w:name w:val="bodytext"/>
    <w:basedOn w:val="Normln"/>
    <w:rsid w:val="006B3326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  <w:style w:type="character" w:styleId="Zvraznn">
    <w:name w:val="Emphasis"/>
    <w:basedOn w:val="Standardnpsmoodstavce"/>
    <w:uiPriority w:val="20"/>
    <w:qFormat/>
    <w:rsid w:val="00F0608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264188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26418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56B7E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B7E"/>
  </w:style>
  <w:style w:type="paragraph" w:styleId="Zpat">
    <w:name w:val="footer"/>
    <w:basedOn w:val="Normln"/>
    <w:link w:val="ZpatChar"/>
    <w:uiPriority w:val="99"/>
    <w:unhideWhenUsed/>
    <w:rsid w:val="00356B7E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6B7E"/>
  </w:style>
  <w:style w:type="character" w:customStyle="1" w:styleId="4n-j">
    <w:name w:val="_4n-j"/>
    <w:basedOn w:val="Standardnpsmoodstavce"/>
    <w:rsid w:val="00527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4474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474"/>
    <w:rPr>
      <w:rFonts w:ascii="Lucida Grande CE" w:hAnsi="Lucida Grande CE"/>
      <w:sz w:val="18"/>
      <w:szCs w:val="18"/>
    </w:rPr>
  </w:style>
  <w:style w:type="paragraph" w:customStyle="1" w:styleId="Normln1">
    <w:name w:val="Normální1"/>
    <w:rsid w:val="00A222C5"/>
  </w:style>
  <w:style w:type="character" w:styleId="Siln">
    <w:name w:val="Strong"/>
    <w:basedOn w:val="Standardnpsmoodstavce"/>
    <w:uiPriority w:val="22"/>
    <w:qFormat/>
    <w:rsid w:val="0010079C"/>
    <w:rPr>
      <w:b/>
      <w:bCs/>
    </w:rPr>
  </w:style>
  <w:style w:type="paragraph" w:customStyle="1" w:styleId="bodytext">
    <w:name w:val="bodytext"/>
    <w:basedOn w:val="Normln"/>
    <w:rsid w:val="006B3326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  <w:style w:type="character" w:styleId="Zvraznn">
    <w:name w:val="Emphasis"/>
    <w:basedOn w:val="Standardnpsmoodstavce"/>
    <w:uiPriority w:val="20"/>
    <w:qFormat/>
    <w:rsid w:val="00F0608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264188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26418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56B7E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B7E"/>
  </w:style>
  <w:style w:type="paragraph" w:styleId="Zpat">
    <w:name w:val="footer"/>
    <w:basedOn w:val="Normln"/>
    <w:link w:val="ZpatChar"/>
    <w:uiPriority w:val="99"/>
    <w:unhideWhenUsed/>
    <w:rsid w:val="00356B7E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6B7E"/>
  </w:style>
  <w:style w:type="character" w:customStyle="1" w:styleId="4n-j">
    <w:name w:val="_4n-j"/>
    <w:basedOn w:val="Standardnpsmoodstavce"/>
    <w:rsid w:val="0052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avink@ekumakad.cz" TargetMode="External"/><Relationship Id="rId12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kumaka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stujplanet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Ekumenická akademie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Lenka</cp:lastModifiedBy>
  <cp:revision>2</cp:revision>
  <dcterms:created xsi:type="dcterms:W3CDTF">2017-11-22T08:37:00Z</dcterms:created>
  <dcterms:modified xsi:type="dcterms:W3CDTF">2017-11-22T08:37:00Z</dcterms:modified>
</cp:coreProperties>
</file>