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69" w:rsidRPr="00A936B7" w:rsidRDefault="00A936B7">
      <w:pPr>
        <w:pStyle w:val="Zkladntext"/>
        <w:spacing w:before="8"/>
        <w:rPr>
          <w:rFonts w:asciiTheme="minorHAnsi" w:hAnsiTheme="minorHAnsi"/>
          <w:sz w:val="54"/>
          <w:lang w:val="cs-CZ"/>
        </w:rPr>
      </w:pPr>
      <w:r w:rsidRPr="00A936B7">
        <w:rPr>
          <w:rFonts w:asciiTheme="minorHAnsi" w:hAnsiTheme="minorHAnsi"/>
          <w:lang w:val="cs-CZ"/>
        </w:rPr>
        <w:br w:type="column"/>
      </w:r>
    </w:p>
    <w:p w:rsidR="00547669" w:rsidRPr="00A936B7" w:rsidRDefault="00A936B7">
      <w:pPr>
        <w:ind w:left="118"/>
        <w:rPr>
          <w:rFonts w:asciiTheme="minorHAnsi" w:hAnsiTheme="minorHAnsi"/>
          <w:b/>
          <w:sz w:val="36"/>
          <w:lang w:val="cs-CZ"/>
        </w:rPr>
      </w:pPr>
      <w:r w:rsidRPr="00A936B7">
        <w:rPr>
          <w:rFonts w:asciiTheme="minorHAnsi" w:hAnsiTheme="minorHAnsi"/>
          <w:b/>
          <w:sz w:val="36"/>
          <w:lang w:val="cs-CZ"/>
        </w:rPr>
        <w:t>Darovací smlouva</w:t>
      </w:r>
    </w:p>
    <w:p w:rsidR="00547669" w:rsidRPr="00A936B7" w:rsidRDefault="00547669">
      <w:pPr>
        <w:rPr>
          <w:rFonts w:asciiTheme="minorHAnsi" w:hAnsiTheme="minorHAnsi"/>
          <w:sz w:val="36"/>
          <w:lang w:val="cs-CZ"/>
        </w:rPr>
        <w:sectPr w:rsidR="00547669" w:rsidRPr="00A936B7">
          <w:type w:val="continuous"/>
          <w:pgSz w:w="11910" w:h="16840"/>
          <w:pgMar w:top="480" w:right="1300" w:bottom="280" w:left="1300" w:header="708" w:footer="708" w:gutter="0"/>
          <w:cols w:num="2" w:space="708" w:equalWidth="0">
            <w:col w:w="1265" w:space="1728"/>
            <w:col w:w="6317"/>
          </w:cols>
        </w:sectPr>
      </w:pPr>
    </w:p>
    <w:p w:rsidR="00547669" w:rsidRPr="00A936B7" w:rsidRDefault="00A936B7">
      <w:pPr>
        <w:pStyle w:val="Zkladntext"/>
        <w:spacing w:before="126"/>
        <w:ind w:left="190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 xml:space="preserve">uzavřená dle </w:t>
      </w:r>
      <w:proofErr w:type="spellStart"/>
      <w:r w:rsidRPr="00A936B7">
        <w:rPr>
          <w:rFonts w:asciiTheme="minorHAnsi" w:hAnsiTheme="minorHAnsi"/>
          <w:lang w:val="cs-CZ"/>
        </w:rPr>
        <w:t>ust</w:t>
      </w:r>
      <w:proofErr w:type="spellEnd"/>
      <w:r w:rsidRPr="00A936B7">
        <w:rPr>
          <w:rFonts w:asciiTheme="minorHAnsi" w:hAnsiTheme="minorHAnsi"/>
          <w:lang w:val="cs-CZ"/>
        </w:rPr>
        <w:t>. § 2055 a násl. zákona č. 89/2012 Sb., občanského zákoníku v platném znění, mezi</w:t>
      </w:r>
    </w:p>
    <w:p w:rsidR="00547669" w:rsidRPr="00A936B7" w:rsidRDefault="00547669">
      <w:pPr>
        <w:pStyle w:val="Zkladntext"/>
        <w:spacing w:before="9"/>
        <w:rPr>
          <w:rFonts w:asciiTheme="minorHAnsi" w:hAnsiTheme="minorHAnsi"/>
          <w:sz w:val="29"/>
          <w:lang w:val="cs-CZ"/>
        </w:rPr>
      </w:pPr>
    </w:p>
    <w:p w:rsidR="00547669" w:rsidRPr="00A936B7" w:rsidRDefault="00A936B7">
      <w:pPr>
        <w:pStyle w:val="Nadpis1"/>
        <w:ind w:left="118"/>
        <w:jc w:val="left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Dárcem:</w:t>
      </w:r>
    </w:p>
    <w:p w:rsidR="00547669" w:rsidRPr="00A936B7" w:rsidRDefault="00A936B7">
      <w:pPr>
        <w:pStyle w:val="Zkladntext"/>
        <w:spacing w:before="57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Jméno a příjmení:</w:t>
      </w:r>
    </w:p>
    <w:p w:rsidR="00547669" w:rsidRPr="00A936B7" w:rsidRDefault="00A936B7">
      <w:pPr>
        <w:pStyle w:val="Zkladntext"/>
        <w:spacing w:before="57" w:line="300" w:lineRule="auto"/>
        <w:ind w:left="118" w:right="621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Adresa místa pobytu, PSČ, obec: Datum narození:</w:t>
      </w:r>
    </w:p>
    <w:p w:rsidR="00547669" w:rsidRPr="00A936B7" w:rsidRDefault="00A936B7">
      <w:pPr>
        <w:pStyle w:val="Zkladntext"/>
        <w:spacing w:before="117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w w:val="99"/>
          <w:lang w:val="cs-CZ"/>
        </w:rPr>
        <w:t>a</w:t>
      </w:r>
    </w:p>
    <w:p w:rsidR="00547669" w:rsidRPr="00A936B7" w:rsidRDefault="00A936B7">
      <w:pPr>
        <w:pStyle w:val="Nadpis1"/>
        <w:spacing w:before="168"/>
        <w:ind w:left="118"/>
        <w:jc w:val="left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Obdarovaným:</w:t>
      </w:r>
    </w:p>
    <w:p w:rsidR="00547669" w:rsidRPr="00A936B7" w:rsidRDefault="00A936B7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bookmarkStart w:id="0" w:name="_Hlk502121713"/>
      <w:r w:rsidRPr="00A936B7">
        <w:rPr>
          <w:rFonts w:asciiTheme="minorHAnsi" w:hAnsiTheme="minorHAnsi"/>
          <w:lang w:val="cs-CZ"/>
        </w:rPr>
        <w:t>Občané za spokojené bydlení (OSB)</w:t>
      </w:r>
    </w:p>
    <w:p w:rsidR="00547669" w:rsidRPr="00A936B7" w:rsidRDefault="00A936B7" w:rsidP="00A936B7">
      <w:pPr>
        <w:pStyle w:val="Zkladntext"/>
        <w:spacing w:before="58" w:line="300" w:lineRule="auto"/>
        <w:ind w:left="118" w:right="434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Blanická 1787/22, 120 00 Praha 2, Vinohrady</w:t>
      </w:r>
    </w:p>
    <w:p w:rsidR="00A936B7" w:rsidRPr="00A936B7" w:rsidRDefault="00A936B7">
      <w:pPr>
        <w:spacing w:before="57"/>
        <w:ind w:left="118"/>
        <w:rPr>
          <w:rFonts w:asciiTheme="minorHAnsi" w:hAnsiTheme="minorHAnsi"/>
          <w:sz w:val="20"/>
          <w:szCs w:val="20"/>
          <w:lang w:val="cs-CZ"/>
        </w:rPr>
      </w:pPr>
      <w:r w:rsidRPr="00A936B7">
        <w:rPr>
          <w:rFonts w:asciiTheme="minorHAnsi" w:hAnsiTheme="minorHAnsi"/>
          <w:sz w:val="20"/>
          <w:szCs w:val="20"/>
          <w:lang w:val="cs-CZ"/>
        </w:rPr>
        <w:t>IČO 06118658</w:t>
      </w:r>
    </w:p>
    <w:p w:rsidR="00A936B7" w:rsidRPr="00A936B7" w:rsidRDefault="00A936B7">
      <w:pPr>
        <w:spacing w:before="57"/>
        <w:ind w:left="118"/>
        <w:rPr>
          <w:rFonts w:asciiTheme="minorHAnsi" w:hAnsiTheme="minorHAnsi"/>
          <w:sz w:val="17"/>
          <w:lang w:val="cs-CZ"/>
        </w:rPr>
      </w:pPr>
      <w:r w:rsidRPr="00A936B7">
        <w:rPr>
          <w:rFonts w:asciiTheme="minorHAnsi" w:hAnsiTheme="minorHAnsi"/>
          <w:sz w:val="17"/>
          <w:lang w:val="cs-CZ"/>
        </w:rPr>
        <w:t xml:space="preserve">registrováno MV ČR </w:t>
      </w:r>
      <w:r w:rsidRPr="00A936B7">
        <w:rPr>
          <w:rFonts w:asciiTheme="minorHAnsi" w:hAnsiTheme="minorHAnsi"/>
          <w:sz w:val="17"/>
          <w:lang w:val="cs-CZ"/>
        </w:rPr>
        <w:t xml:space="preserve">v rejstříku politických stran a politických hnutí </w:t>
      </w:r>
      <w:r w:rsidRPr="00A936B7">
        <w:rPr>
          <w:rFonts w:asciiTheme="minorHAnsi" w:hAnsiTheme="minorHAnsi"/>
          <w:sz w:val="17"/>
          <w:lang w:val="cs-CZ"/>
        </w:rPr>
        <w:t xml:space="preserve">pod č.j. MV-59313-4/VS-17 </w:t>
      </w:r>
      <w:r w:rsidRPr="00A936B7">
        <w:rPr>
          <w:rFonts w:asciiTheme="minorHAnsi" w:hAnsiTheme="minorHAnsi"/>
          <w:sz w:val="17"/>
          <w:lang w:val="cs-CZ"/>
        </w:rPr>
        <w:t>dne 19. května 2017</w:t>
      </w:r>
    </w:p>
    <w:p w:rsidR="00547669" w:rsidRPr="00A936B7" w:rsidRDefault="00A936B7">
      <w:pPr>
        <w:spacing w:before="47"/>
        <w:ind w:left="118"/>
        <w:rPr>
          <w:rFonts w:asciiTheme="minorHAnsi" w:hAnsiTheme="minorHAnsi"/>
          <w:b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Číslo transparentního účtu: </w:t>
      </w:r>
      <w:r w:rsidRPr="00A936B7">
        <w:rPr>
          <w:rFonts w:asciiTheme="minorHAnsi" w:hAnsiTheme="minorHAnsi"/>
          <w:b/>
          <w:sz w:val="20"/>
          <w:lang w:val="cs-CZ"/>
        </w:rPr>
        <w:t>2501228053 / 2010</w:t>
      </w:r>
    </w:p>
    <w:p w:rsidR="00547669" w:rsidRPr="00A936B7" w:rsidRDefault="00A936B7">
      <w:pPr>
        <w:pStyle w:val="Zkladntext"/>
        <w:spacing w:before="60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Zastoupení: Ing. Zdeněk Michl, předseda</w:t>
      </w:r>
    </w:p>
    <w:bookmarkEnd w:id="0"/>
    <w:p w:rsidR="00547669" w:rsidRPr="00A936B7" w:rsidRDefault="00547669">
      <w:pPr>
        <w:pStyle w:val="Zkladntext"/>
        <w:spacing w:before="7"/>
        <w:rPr>
          <w:rFonts w:asciiTheme="minorHAnsi" w:hAnsiTheme="minorHAnsi"/>
          <w:sz w:val="29"/>
          <w:lang w:val="cs-CZ"/>
        </w:rPr>
      </w:pPr>
    </w:p>
    <w:p w:rsidR="00547669" w:rsidRPr="00A936B7" w:rsidRDefault="00A936B7">
      <w:pPr>
        <w:pStyle w:val="Nadpis1"/>
        <w:ind w:right="452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before="60" w:line="300" w:lineRule="auto"/>
        <w:ind w:hanging="283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Dárce </w:t>
      </w:r>
      <w:r w:rsidRPr="00A936B7">
        <w:rPr>
          <w:rFonts w:asciiTheme="minorHAnsi" w:hAnsiTheme="minorHAnsi"/>
          <w:sz w:val="20"/>
          <w:lang w:val="cs-CZ"/>
        </w:rPr>
        <w:t xml:space="preserve">prohlašuje, </w:t>
      </w:r>
      <w:r w:rsidRPr="00A936B7">
        <w:rPr>
          <w:rFonts w:asciiTheme="minorHAnsi" w:hAnsiTheme="minorHAnsi"/>
          <w:sz w:val="20"/>
          <w:lang w:val="cs-CZ"/>
        </w:rPr>
        <w:t xml:space="preserve">že </w:t>
      </w:r>
      <w:r w:rsidRPr="00A936B7">
        <w:rPr>
          <w:rFonts w:asciiTheme="minorHAnsi" w:hAnsiTheme="minorHAnsi"/>
          <w:sz w:val="20"/>
          <w:lang w:val="cs-CZ"/>
        </w:rPr>
        <w:t xml:space="preserve">níže </w:t>
      </w:r>
      <w:r w:rsidRPr="00A936B7">
        <w:rPr>
          <w:rFonts w:asciiTheme="minorHAnsi" w:hAnsiTheme="minorHAnsi"/>
          <w:sz w:val="20"/>
          <w:lang w:val="cs-CZ"/>
        </w:rPr>
        <w:t xml:space="preserve">uvedený dar není v rozporu se </w:t>
      </w:r>
      <w:r w:rsidRPr="00A936B7">
        <w:rPr>
          <w:rFonts w:asciiTheme="minorHAnsi" w:hAnsiTheme="minorHAnsi"/>
          <w:sz w:val="20"/>
          <w:lang w:val="cs-CZ"/>
        </w:rPr>
        <w:t>zákonem a dobrými mravy. Dar </w:t>
      </w:r>
      <w:r w:rsidRPr="00A936B7">
        <w:rPr>
          <w:rFonts w:asciiTheme="minorHAnsi" w:hAnsiTheme="minorHAnsi"/>
          <w:sz w:val="20"/>
          <w:lang w:val="cs-CZ"/>
        </w:rPr>
        <w:t xml:space="preserve">poskytuje </w:t>
      </w:r>
      <w:r w:rsidRPr="00A936B7">
        <w:rPr>
          <w:rFonts w:asciiTheme="minorHAnsi" w:hAnsiTheme="minorHAnsi"/>
          <w:sz w:val="20"/>
          <w:lang w:val="cs-CZ"/>
        </w:rPr>
        <w:t xml:space="preserve">dárce </w:t>
      </w:r>
      <w:r w:rsidRPr="00A936B7">
        <w:rPr>
          <w:rFonts w:asciiTheme="minorHAnsi" w:hAnsiTheme="minorHAnsi"/>
          <w:sz w:val="20"/>
          <w:lang w:val="cs-CZ"/>
        </w:rPr>
        <w:t xml:space="preserve">obdarovanému </w:t>
      </w:r>
      <w:r w:rsidRPr="00A936B7">
        <w:rPr>
          <w:rFonts w:asciiTheme="minorHAnsi" w:hAnsiTheme="minorHAnsi"/>
          <w:sz w:val="20"/>
          <w:lang w:val="cs-CZ"/>
        </w:rPr>
        <w:t xml:space="preserve">dobrovolně. </w:t>
      </w:r>
      <w:r w:rsidRPr="00A936B7">
        <w:rPr>
          <w:rFonts w:asciiTheme="minorHAnsi" w:hAnsiTheme="minorHAnsi"/>
          <w:sz w:val="20"/>
          <w:lang w:val="cs-CZ"/>
        </w:rPr>
        <w:t xml:space="preserve">S darem </w:t>
      </w:r>
      <w:r w:rsidRPr="00A936B7">
        <w:rPr>
          <w:rFonts w:asciiTheme="minorHAnsi" w:hAnsiTheme="minorHAnsi"/>
          <w:sz w:val="20"/>
          <w:lang w:val="cs-CZ"/>
        </w:rPr>
        <w:t>dárce</w:t>
      </w:r>
      <w:r w:rsidRPr="00A936B7">
        <w:rPr>
          <w:rFonts w:asciiTheme="minorHAnsi" w:hAnsiTheme="minorHAnsi"/>
          <w:sz w:val="20"/>
          <w:lang w:val="cs-CZ"/>
        </w:rPr>
        <w:t xml:space="preserve"> nespojuje</w:t>
      </w:r>
      <w:r w:rsidRPr="00A936B7">
        <w:rPr>
          <w:rFonts w:asciiTheme="minorHAnsi" w:hAnsiTheme="minorHAnsi"/>
          <w:sz w:val="20"/>
          <w:lang w:val="cs-CZ"/>
        </w:rPr>
        <w:t xml:space="preserve"> žádnou</w:t>
      </w:r>
      <w:r w:rsidRPr="00A936B7">
        <w:rPr>
          <w:rFonts w:asciiTheme="minorHAnsi" w:hAnsiTheme="minorHAnsi"/>
          <w:sz w:val="20"/>
          <w:lang w:val="cs-CZ"/>
        </w:rPr>
        <w:t xml:space="preserve"> protislužbu </w:t>
      </w:r>
      <w:r w:rsidRPr="00A936B7">
        <w:rPr>
          <w:rFonts w:asciiTheme="minorHAnsi" w:hAnsiTheme="minorHAnsi"/>
          <w:sz w:val="20"/>
          <w:lang w:val="cs-CZ"/>
        </w:rPr>
        <w:t>či jak</w:t>
      </w:r>
      <w:r>
        <w:rPr>
          <w:rFonts w:asciiTheme="minorHAnsi" w:hAnsiTheme="minorHAnsi"/>
          <w:sz w:val="20"/>
          <w:lang w:val="cs-CZ"/>
        </w:rPr>
        <w:t xml:space="preserve">ékoli jiné protiplnění ze strany </w:t>
      </w:r>
      <w:r w:rsidRPr="00A936B7">
        <w:rPr>
          <w:rFonts w:asciiTheme="minorHAnsi" w:hAnsiTheme="minorHAnsi"/>
          <w:sz w:val="20"/>
          <w:lang w:val="cs-CZ"/>
        </w:rPr>
        <w:t>obdarovaného.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line="230" w:lineRule="exact"/>
        <w:ind w:right="0" w:hanging="283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přenechává obdarovanému dar – finanční částku ve výši………………</w:t>
      </w:r>
      <w:proofErr w:type="gramStart"/>
      <w:r w:rsidRPr="00A936B7">
        <w:rPr>
          <w:rFonts w:asciiTheme="minorHAnsi" w:hAnsiTheme="minorHAnsi"/>
          <w:sz w:val="20"/>
          <w:lang w:val="cs-CZ"/>
        </w:rPr>
        <w:t>…….</w:t>
      </w:r>
      <w:proofErr w:type="gramEnd"/>
      <w:r w:rsidRPr="00A936B7">
        <w:rPr>
          <w:rFonts w:asciiTheme="minorHAnsi" w:hAnsiTheme="minorHAnsi"/>
          <w:sz w:val="20"/>
          <w:lang w:val="cs-CZ"/>
        </w:rPr>
        <w:t>,-</w:t>
      </w:r>
      <w:r w:rsidRPr="00A936B7">
        <w:rPr>
          <w:rFonts w:asciiTheme="minorHAnsi" w:hAnsiTheme="minorHAnsi"/>
          <w:spacing w:val="-34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Kč</w:t>
      </w:r>
    </w:p>
    <w:p w:rsidR="00547669" w:rsidRPr="00A936B7" w:rsidRDefault="00A936B7">
      <w:pPr>
        <w:pStyle w:val="Zkladntext"/>
        <w:spacing w:before="178" w:line="300" w:lineRule="auto"/>
        <w:ind w:left="401" w:right="115"/>
        <w:jc w:val="both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(</w:t>
      </w:r>
      <w:proofErr w:type="gramStart"/>
      <w:r w:rsidRPr="00A936B7">
        <w:rPr>
          <w:rFonts w:asciiTheme="minorHAnsi" w:hAnsiTheme="minorHAnsi"/>
          <w:lang w:val="cs-CZ"/>
        </w:rPr>
        <w:t>slovy:…</w:t>
      </w:r>
      <w:proofErr w:type="gramEnd"/>
      <w:r w:rsidRPr="00A936B7">
        <w:rPr>
          <w:rFonts w:asciiTheme="minorHAnsi" w:hAnsiTheme="minorHAnsi"/>
          <w:lang w:val="cs-CZ"/>
        </w:rPr>
        <w:t>…………………………………………………korun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českých)</w:t>
      </w:r>
      <w:r w:rsidRPr="00A936B7">
        <w:rPr>
          <w:rFonts w:asciiTheme="minorHAnsi" w:hAnsiTheme="minorHAnsi"/>
          <w:spacing w:val="-10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na</w:t>
      </w:r>
      <w:r w:rsidRPr="00A936B7">
        <w:rPr>
          <w:rFonts w:asciiTheme="minorHAnsi" w:hAnsiTheme="minorHAnsi"/>
          <w:spacing w:val="-11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provozní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činnost</w:t>
      </w:r>
      <w:r w:rsidRPr="00A936B7">
        <w:rPr>
          <w:rFonts w:asciiTheme="minorHAnsi" w:hAnsiTheme="minorHAnsi"/>
          <w:spacing w:val="-11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</w:t>
      </w:r>
      <w:r w:rsidRPr="00A936B7">
        <w:rPr>
          <w:rFonts w:asciiTheme="minorHAnsi" w:hAnsiTheme="minorHAnsi"/>
          <w:spacing w:val="-1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k</w:t>
      </w:r>
      <w:r w:rsidRPr="00A936B7">
        <w:rPr>
          <w:rFonts w:asciiTheme="minorHAnsi" w:hAnsiTheme="minorHAnsi"/>
          <w:spacing w:val="-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podpoře činnosti aktivit obdarovaného, které vykonává jako práv</w:t>
      </w:r>
      <w:r w:rsidRPr="00A936B7">
        <w:rPr>
          <w:rFonts w:asciiTheme="minorHAnsi" w:hAnsiTheme="minorHAnsi"/>
          <w:lang w:val="cs-CZ"/>
        </w:rPr>
        <w:t>nická osoba, a to zejména na kulturní, sociální,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vzdělávací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další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veřejně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prospěšné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aktivity</w:t>
      </w:r>
      <w:r w:rsidRPr="00A936B7">
        <w:rPr>
          <w:rFonts w:asciiTheme="minorHAnsi" w:hAnsiTheme="minorHAnsi"/>
          <w:spacing w:val="-5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v</w:t>
      </w:r>
      <w:r w:rsidRPr="00A936B7">
        <w:rPr>
          <w:rFonts w:asciiTheme="minorHAnsi" w:hAnsiTheme="minorHAnsi"/>
          <w:spacing w:val="-5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souladu</w:t>
      </w:r>
      <w:r w:rsidRPr="00A936B7">
        <w:rPr>
          <w:rFonts w:asciiTheme="minorHAnsi" w:hAnsiTheme="minorHAnsi"/>
          <w:spacing w:val="-4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s</w:t>
      </w:r>
      <w:r w:rsidRPr="00A936B7">
        <w:rPr>
          <w:rFonts w:asciiTheme="minorHAnsi" w:hAnsiTheme="minorHAnsi"/>
          <w:spacing w:val="-3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programem</w:t>
      </w:r>
      <w:r w:rsidRPr="00A936B7">
        <w:rPr>
          <w:rFonts w:asciiTheme="minorHAnsi" w:hAnsiTheme="minorHAnsi"/>
          <w:spacing w:val="-2"/>
          <w:lang w:val="cs-CZ"/>
        </w:rPr>
        <w:t xml:space="preserve"> </w:t>
      </w:r>
      <w:r w:rsidRPr="00A936B7">
        <w:rPr>
          <w:rFonts w:asciiTheme="minorHAnsi" w:hAnsiTheme="minorHAnsi"/>
          <w:lang w:val="cs-CZ"/>
        </w:rPr>
        <w:t>OSB</w:t>
      </w:r>
      <w:r w:rsidRPr="00A936B7">
        <w:rPr>
          <w:rFonts w:asciiTheme="minorHAnsi" w:hAnsiTheme="minorHAnsi"/>
          <w:lang w:val="cs-CZ"/>
        </w:rPr>
        <w:t>.</w:t>
      </w:r>
    </w:p>
    <w:p w:rsidR="00547669" w:rsidRPr="00A936B7" w:rsidRDefault="00A936B7">
      <w:pPr>
        <w:pStyle w:val="Odstavecseseznamem"/>
        <w:numPr>
          <w:ilvl w:val="0"/>
          <w:numId w:val="2"/>
        </w:numPr>
        <w:tabs>
          <w:tab w:val="left" w:pos="402"/>
        </w:tabs>
        <w:spacing w:before="2" w:line="297" w:lineRule="auto"/>
        <w:ind w:hanging="283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prohlašuje,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že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je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státním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občanem</w:t>
      </w:r>
      <w:r w:rsidRPr="00A936B7">
        <w:rPr>
          <w:rFonts w:asciiTheme="minorHAnsi" w:hAnsiTheme="minorHAnsi"/>
          <w:spacing w:val="-3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České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republiky,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případně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má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právo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volit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</w:t>
      </w:r>
      <w:r w:rsidRPr="00A936B7">
        <w:rPr>
          <w:rFonts w:asciiTheme="minorHAnsi" w:hAnsiTheme="minorHAnsi"/>
          <w:spacing w:val="-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území</w:t>
      </w:r>
      <w:r w:rsidRPr="00A936B7">
        <w:rPr>
          <w:rFonts w:asciiTheme="minorHAnsi" w:hAnsiTheme="minorHAnsi"/>
          <w:spacing w:val="-7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České republiky do Evropského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parlamentu.</w:t>
      </w:r>
    </w:p>
    <w:p w:rsidR="00547669" w:rsidRPr="00A936B7" w:rsidRDefault="00547669">
      <w:pPr>
        <w:pStyle w:val="Zkladntext"/>
        <w:spacing w:before="2"/>
        <w:rPr>
          <w:rFonts w:asciiTheme="minorHAnsi" w:hAnsiTheme="minorHAnsi"/>
          <w:sz w:val="25"/>
          <w:lang w:val="cs-CZ"/>
        </w:rPr>
      </w:pPr>
    </w:p>
    <w:p w:rsidR="00547669" w:rsidRPr="00A936B7" w:rsidRDefault="00A936B7">
      <w:pPr>
        <w:pStyle w:val="Nadpis1"/>
        <w:ind w:right="4522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II.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before="60" w:line="300" w:lineRule="auto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Obdarovaný </w:t>
      </w:r>
      <w:r w:rsidRPr="00A936B7">
        <w:rPr>
          <w:rFonts w:asciiTheme="minorHAnsi" w:hAnsiTheme="minorHAnsi"/>
          <w:sz w:val="20"/>
          <w:lang w:val="cs-CZ"/>
        </w:rPr>
        <w:t xml:space="preserve">dar </w:t>
      </w:r>
      <w:r w:rsidRPr="00A936B7">
        <w:rPr>
          <w:rFonts w:asciiTheme="minorHAnsi" w:hAnsiTheme="minorHAnsi"/>
          <w:sz w:val="20"/>
          <w:lang w:val="cs-CZ"/>
        </w:rPr>
        <w:t xml:space="preserve">přijímá, </w:t>
      </w:r>
      <w:r w:rsidRPr="00A936B7">
        <w:rPr>
          <w:rFonts w:asciiTheme="minorHAnsi" w:hAnsiTheme="minorHAnsi"/>
          <w:sz w:val="20"/>
          <w:lang w:val="cs-CZ"/>
        </w:rPr>
        <w:t xml:space="preserve">potvrzuje </w:t>
      </w:r>
      <w:r w:rsidRPr="00A936B7">
        <w:rPr>
          <w:rFonts w:asciiTheme="minorHAnsi" w:hAnsiTheme="minorHAnsi"/>
          <w:sz w:val="20"/>
          <w:lang w:val="cs-CZ"/>
        </w:rPr>
        <w:t xml:space="preserve">přijetí </w:t>
      </w:r>
      <w:r w:rsidRPr="00A936B7">
        <w:rPr>
          <w:rFonts w:asciiTheme="minorHAnsi" w:hAnsiTheme="minorHAnsi"/>
          <w:sz w:val="20"/>
          <w:lang w:val="cs-CZ"/>
        </w:rPr>
        <w:t xml:space="preserve">daru </w:t>
      </w:r>
      <w:r w:rsidRPr="00A936B7">
        <w:rPr>
          <w:rFonts w:asciiTheme="minorHAnsi" w:hAnsiTheme="minorHAnsi"/>
          <w:sz w:val="20"/>
          <w:lang w:val="cs-CZ"/>
        </w:rPr>
        <w:t xml:space="preserve">svým </w:t>
      </w:r>
      <w:r w:rsidRPr="00A936B7">
        <w:rPr>
          <w:rFonts w:asciiTheme="minorHAnsi" w:hAnsiTheme="minorHAnsi"/>
          <w:sz w:val="20"/>
          <w:lang w:val="cs-CZ"/>
        </w:rPr>
        <w:t xml:space="preserve">podpisem </w:t>
      </w:r>
      <w:r w:rsidRPr="00A936B7">
        <w:rPr>
          <w:rFonts w:asciiTheme="minorHAnsi" w:hAnsiTheme="minorHAnsi"/>
          <w:sz w:val="20"/>
          <w:lang w:val="cs-CZ"/>
        </w:rPr>
        <w:t xml:space="preserve">a </w:t>
      </w:r>
      <w:r w:rsidRPr="00A936B7">
        <w:rPr>
          <w:rFonts w:asciiTheme="minorHAnsi" w:hAnsiTheme="minorHAnsi"/>
          <w:sz w:val="20"/>
          <w:lang w:val="cs-CZ"/>
        </w:rPr>
        <w:t xml:space="preserve">prohlašuje, </w:t>
      </w:r>
      <w:r w:rsidRPr="00A936B7">
        <w:rPr>
          <w:rFonts w:asciiTheme="minorHAnsi" w:hAnsiTheme="minorHAnsi"/>
          <w:sz w:val="20"/>
          <w:lang w:val="cs-CZ"/>
        </w:rPr>
        <w:t xml:space="preserve">že </w:t>
      </w:r>
      <w:r w:rsidRPr="00A936B7">
        <w:rPr>
          <w:rFonts w:asciiTheme="minorHAnsi" w:hAnsiTheme="minorHAnsi"/>
          <w:sz w:val="20"/>
          <w:lang w:val="cs-CZ"/>
        </w:rPr>
        <w:t xml:space="preserve">ho </w:t>
      </w:r>
      <w:r w:rsidRPr="00A936B7">
        <w:rPr>
          <w:rFonts w:asciiTheme="minorHAnsi" w:hAnsiTheme="minorHAnsi"/>
          <w:sz w:val="20"/>
          <w:lang w:val="cs-CZ"/>
        </w:rPr>
        <w:t xml:space="preserve">použije </w:t>
      </w:r>
      <w:r>
        <w:rPr>
          <w:rFonts w:asciiTheme="minorHAnsi" w:hAnsiTheme="minorHAnsi"/>
          <w:sz w:val="20"/>
          <w:lang w:val="cs-CZ"/>
        </w:rPr>
        <w:t xml:space="preserve">k dárcem </w:t>
      </w:r>
      <w:r w:rsidRPr="00A936B7">
        <w:rPr>
          <w:rFonts w:asciiTheme="minorHAnsi" w:hAnsiTheme="minorHAnsi"/>
          <w:sz w:val="20"/>
          <w:lang w:val="cs-CZ"/>
        </w:rPr>
        <w:t xml:space="preserve">určeným </w:t>
      </w:r>
      <w:r w:rsidRPr="00A936B7">
        <w:rPr>
          <w:rFonts w:asciiTheme="minorHAnsi" w:hAnsiTheme="minorHAnsi"/>
          <w:sz w:val="20"/>
          <w:lang w:val="cs-CZ"/>
        </w:rPr>
        <w:t>účelům.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line="300" w:lineRule="auto"/>
        <w:ind w:right="117"/>
        <w:jc w:val="both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>Dárce uvede v platebním příkaze účel platební transakce, jinak se vystavuje riziku pokuty podle zákona č. </w:t>
      </w:r>
      <w:r w:rsidRPr="00A936B7">
        <w:rPr>
          <w:rFonts w:asciiTheme="minorHAnsi" w:hAnsiTheme="minorHAnsi"/>
          <w:sz w:val="20"/>
          <w:lang w:val="cs-CZ"/>
        </w:rPr>
        <w:t>424/1991 Sb., o sdružování v politických stranách a</w:t>
      </w:r>
      <w:r w:rsidRPr="00A936B7">
        <w:rPr>
          <w:rFonts w:asciiTheme="minorHAnsi" w:hAnsiTheme="minorHAnsi"/>
          <w:spacing w:val="-35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hnutích.</w:t>
      </w:r>
    </w:p>
    <w:p w:rsidR="00547669" w:rsidRPr="00A936B7" w:rsidRDefault="00A936B7" w:rsidP="00A936B7">
      <w:pPr>
        <w:pStyle w:val="Odstavecseseznamem"/>
        <w:numPr>
          <w:ilvl w:val="0"/>
          <w:numId w:val="3"/>
        </w:numPr>
        <w:tabs>
          <w:tab w:val="left" w:pos="402"/>
        </w:tabs>
        <w:spacing w:before="2" w:line="300" w:lineRule="auto"/>
        <w:ind w:right="117"/>
        <w:rPr>
          <w:rFonts w:asciiTheme="minorHAnsi" w:hAnsiTheme="minorHAnsi"/>
          <w:sz w:val="20"/>
          <w:lang w:val="cs-CZ"/>
        </w:rPr>
      </w:pPr>
      <w:r w:rsidRPr="00A936B7">
        <w:rPr>
          <w:rFonts w:asciiTheme="minorHAnsi" w:hAnsiTheme="minorHAnsi"/>
          <w:sz w:val="20"/>
          <w:lang w:val="cs-CZ"/>
        </w:rPr>
        <w:t xml:space="preserve">Dárce uděluje </w:t>
      </w:r>
      <w:r w:rsidRPr="00A936B7">
        <w:rPr>
          <w:rFonts w:asciiTheme="minorHAnsi" w:hAnsiTheme="minorHAnsi"/>
          <w:sz w:val="20"/>
          <w:lang w:val="cs-CZ"/>
        </w:rPr>
        <w:t xml:space="preserve">obdarovanému </w:t>
      </w:r>
      <w:r w:rsidRPr="00A936B7">
        <w:rPr>
          <w:rFonts w:asciiTheme="minorHAnsi" w:hAnsiTheme="minorHAnsi"/>
          <w:sz w:val="20"/>
          <w:lang w:val="cs-CZ"/>
        </w:rPr>
        <w:t xml:space="preserve">souhlas </w:t>
      </w:r>
      <w:r w:rsidRPr="00A936B7">
        <w:rPr>
          <w:rFonts w:asciiTheme="minorHAnsi" w:hAnsiTheme="minorHAnsi"/>
          <w:sz w:val="20"/>
          <w:lang w:val="cs-CZ"/>
        </w:rPr>
        <w:t xml:space="preserve">ke </w:t>
      </w:r>
      <w:r w:rsidRPr="00A936B7">
        <w:rPr>
          <w:rFonts w:asciiTheme="minorHAnsi" w:hAnsiTheme="minorHAnsi"/>
          <w:sz w:val="20"/>
          <w:lang w:val="cs-CZ"/>
        </w:rPr>
        <w:t xml:space="preserve">zpracování </w:t>
      </w:r>
      <w:r w:rsidRPr="00A936B7">
        <w:rPr>
          <w:rFonts w:asciiTheme="minorHAnsi" w:hAnsiTheme="minorHAnsi"/>
          <w:sz w:val="20"/>
          <w:lang w:val="cs-CZ"/>
        </w:rPr>
        <w:t xml:space="preserve">osobních </w:t>
      </w:r>
      <w:r w:rsidRPr="00A936B7">
        <w:rPr>
          <w:rFonts w:asciiTheme="minorHAnsi" w:hAnsiTheme="minorHAnsi"/>
          <w:sz w:val="20"/>
          <w:lang w:val="cs-CZ"/>
        </w:rPr>
        <w:t xml:space="preserve">údajů </w:t>
      </w:r>
      <w:r w:rsidRPr="00A936B7">
        <w:rPr>
          <w:rFonts w:asciiTheme="minorHAnsi" w:hAnsiTheme="minorHAnsi"/>
          <w:sz w:val="20"/>
          <w:lang w:val="cs-CZ"/>
        </w:rPr>
        <w:t xml:space="preserve">v souladu </w:t>
      </w:r>
      <w:r w:rsidRPr="00A936B7">
        <w:rPr>
          <w:rFonts w:asciiTheme="minorHAnsi" w:hAnsiTheme="minorHAnsi"/>
          <w:sz w:val="20"/>
          <w:lang w:val="cs-CZ"/>
        </w:rPr>
        <w:t xml:space="preserve">se </w:t>
      </w:r>
      <w:r w:rsidRPr="00A936B7">
        <w:rPr>
          <w:rFonts w:asciiTheme="minorHAnsi" w:hAnsiTheme="minorHAnsi"/>
          <w:sz w:val="20"/>
          <w:lang w:val="cs-CZ"/>
        </w:rPr>
        <w:t>zák</w:t>
      </w:r>
      <w:r w:rsidRPr="00A936B7">
        <w:rPr>
          <w:rFonts w:asciiTheme="minorHAnsi" w:hAnsiTheme="minorHAnsi"/>
          <w:sz w:val="20"/>
          <w:lang w:val="cs-CZ"/>
        </w:rPr>
        <w:t xml:space="preserve">onem </w:t>
      </w:r>
      <w:r w:rsidRPr="00A936B7">
        <w:rPr>
          <w:rFonts w:asciiTheme="minorHAnsi" w:hAnsiTheme="minorHAnsi"/>
          <w:sz w:val="20"/>
          <w:lang w:val="cs-CZ"/>
        </w:rPr>
        <w:t>č. </w:t>
      </w:r>
      <w:r w:rsidRPr="00A936B7">
        <w:rPr>
          <w:rFonts w:asciiTheme="minorHAnsi" w:hAnsiTheme="minorHAnsi"/>
          <w:sz w:val="20"/>
          <w:lang w:val="cs-CZ"/>
        </w:rPr>
        <w:t>101/2000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Sb.,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ochraně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osobních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údajů,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za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účelem</w:t>
      </w:r>
      <w:r w:rsidRPr="00A936B7">
        <w:rPr>
          <w:rFonts w:asciiTheme="minorHAnsi" w:hAnsiTheme="minorHAnsi"/>
          <w:spacing w:val="-1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uvedení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dat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(jméno,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adresa,</w:t>
      </w:r>
      <w:r w:rsidRPr="00A936B7">
        <w:rPr>
          <w:rFonts w:asciiTheme="minorHAnsi" w:hAnsiTheme="minorHAnsi"/>
          <w:spacing w:val="-12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datum</w:t>
      </w:r>
      <w:r w:rsidRPr="00A936B7">
        <w:rPr>
          <w:rFonts w:asciiTheme="minorHAnsi" w:hAnsiTheme="minorHAnsi"/>
          <w:spacing w:val="-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narození, částka)</w:t>
      </w:r>
      <w:r w:rsidRPr="00A936B7">
        <w:rPr>
          <w:rFonts w:asciiTheme="minorHAnsi" w:hAnsiTheme="minorHAnsi"/>
          <w:spacing w:val="-19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ve</w:t>
      </w:r>
      <w:r w:rsidRPr="00A936B7">
        <w:rPr>
          <w:rFonts w:asciiTheme="minorHAnsi" w:hAnsiTheme="minorHAnsi"/>
          <w:spacing w:val="-21"/>
          <w:sz w:val="20"/>
          <w:lang w:val="cs-CZ"/>
        </w:rPr>
        <w:t> </w:t>
      </w:r>
      <w:r w:rsidRPr="00A936B7">
        <w:rPr>
          <w:rFonts w:asciiTheme="minorHAnsi" w:hAnsiTheme="minorHAnsi"/>
          <w:sz w:val="20"/>
          <w:lang w:val="cs-CZ"/>
        </w:rPr>
        <w:t>výroční</w:t>
      </w:r>
      <w:r w:rsidRPr="00A936B7">
        <w:rPr>
          <w:rFonts w:asciiTheme="minorHAnsi" w:hAnsiTheme="minorHAnsi"/>
          <w:spacing w:val="-20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finanční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zprávě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politické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strany,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na</w:t>
      </w:r>
      <w:r w:rsidRPr="00A936B7">
        <w:rPr>
          <w:rFonts w:asciiTheme="minorHAnsi" w:hAnsiTheme="minorHAnsi"/>
          <w:spacing w:val="-18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transparentním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bankovním</w:t>
      </w:r>
      <w:r w:rsidRPr="00A936B7">
        <w:rPr>
          <w:rFonts w:asciiTheme="minorHAnsi" w:hAnsiTheme="minorHAnsi"/>
          <w:spacing w:val="-1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účtu</w:t>
      </w:r>
      <w:r w:rsidRPr="00A936B7">
        <w:rPr>
          <w:rFonts w:asciiTheme="minorHAnsi" w:hAnsiTheme="minorHAnsi"/>
          <w:spacing w:val="-21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obdarovaného a zveřejnění na </w:t>
      </w:r>
      <w:r w:rsidRPr="00A936B7">
        <w:rPr>
          <w:rFonts w:asciiTheme="minorHAnsi" w:hAnsiTheme="minorHAnsi"/>
          <w:sz w:val="20"/>
          <w:lang w:val="cs-CZ"/>
        </w:rPr>
        <w:t>webových stránkách</w:t>
      </w:r>
      <w:r w:rsidRPr="00A936B7">
        <w:rPr>
          <w:rFonts w:asciiTheme="minorHAnsi" w:hAnsiTheme="minorHAnsi"/>
          <w:spacing w:val="-26"/>
          <w:sz w:val="20"/>
          <w:lang w:val="cs-CZ"/>
        </w:rPr>
        <w:t xml:space="preserve"> </w:t>
      </w:r>
      <w:r w:rsidRPr="00A936B7">
        <w:rPr>
          <w:rFonts w:asciiTheme="minorHAnsi" w:hAnsiTheme="minorHAnsi"/>
          <w:sz w:val="20"/>
          <w:lang w:val="cs-CZ"/>
        </w:rPr>
        <w:t>obdarovaného.</w:t>
      </w:r>
    </w:p>
    <w:p w:rsidR="00547669" w:rsidRPr="00A936B7" w:rsidRDefault="00547669">
      <w:pPr>
        <w:pStyle w:val="Zkladntext"/>
        <w:spacing w:before="11"/>
        <w:rPr>
          <w:rFonts w:asciiTheme="minorHAnsi" w:hAnsiTheme="minorHAnsi"/>
          <w:sz w:val="24"/>
          <w:lang w:val="cs-CZ"/>
        </w:rPr>
      </w:pPr>
    </w:p>
    <w:p w:rsidR="00547669" w:rsidRPr="00A936B7" w:rsidRDefault="00A936B7">
      <w:pPr>
        <w:pStyle w:val="Nadpis1"/>
        <w:ind w:right="4524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III.</w:t>
      </w:r>
    </w:p>
    <w:p w:rsidR="00A936B7" w:rsidRPr="00A936B7" w:rsidRDefault="00A936B7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Tato smlouva se vyhotovuje ve dvou stejnopisech. Každá ze smluvních stran obdrží jeden stejnopis.</w:t>
      </w:r>
    </w:p>
    <w:p w:rsidR="00547669" w:rsidRPr="00A936B7" w:rsidRDefault="00A936B7">
      <w:pPr>
        <w:pStyle w:val="Zkladntext"/>
        <w:spacing w:before="60" w:line="597" w:lineRule="auto"/>
        <w:ind w:left="118" w:right="311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V Praze dne</w:t>
      </w:r>
    </w:p>
    <w:p w:rsidR="00547669" w:rsidRPr="00A936B7" w:rsidRDefault="00547669">
      <w:pPr>
        <w:pStyle w:val="Zkladntext"/>
        <w:rPr>
          <w:rFonts w:asciiTheme="minorHAnsi" w:hAnsiTheme="minorHAnsi"/>
          <w:lang w:val="cs-CZ"/>
        </w:rPr>
      </w:pPr>
    </w:p>
    <w:p w:rsidR="00547669" w:rsidRPr="00A936B7" w:rsidRDefault="00A936B7">
      <w:pPr>
        <w:pStyle w:val="Zkladntext"/>
        <w:spacing w:before="7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pict>
          <v:line id="_x0000_s1027" style="position:absolute;z-index:251657216;mso-wrap-distance-left:0;mso-wrap-distance-right:0;mso-position-horizontal-relative:page" from="106.3pt,14.15pt" to="234.2pt,14.15pt" strokeweight=".2215mm">
            <w10:wrap type="topAndBottom" anchorx="page"/>
          </v:line>
        </w:pict>
      </w:r>
      <w:r w:rsidRPr="00A936B7">
        <w:rPr>
          <w:rFonts w:asciiTheme="minorHAnsi" w:hAnsiTheme="minorHAnsi"/>
          <w:lang w:val="cs-CZ"/>
        </w:rPr>
        <w:pict>
          <v:line id="_x0000_s1026" style="position:absolute;z-index:251658240;mso-wrap-distance-left:0;mso-wrap-distance-right:0;mso-position-horizontal-relative:page" from="359.3pt,14.15pt" to="481.6pt,14.15pt" strokeweight=".2215mm">
            <w10:wrap type="topAndBottom" anchorx="page"/>
          </v:line>
        </w:pict>
      </w:r>
    </w:p>
    <w:p w:rsidR="00547669" w:rsidRPr="00A936B7" w:rsidRDefault="00A936B7">
      <w:pPr>
        <w:pStyle w:val="Zkladntext"/>
        <w:tabs>
          <w:tab w:val="left" w:pos="6550"/>
        </w:tabs>
        <w:spacing w:before="113"/>
        <w:ind w:left="1770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dárce</w:t>
      </w:r>
      <w:r w:rsidRPr="00A936B7">
        <w:rPr>
          <w:rFonts w:asciiTheme="minorHAnsi" w:hAnsiTheme="minorHAnsi"/>
          <w:lang w:val="cs-CZ"/>
        </w:rPr>
        <w:tab/>
        <w:t>obdarovaný</w:t>
      </w:r>
    </w:p>
    <w:p w:rsidR="00547669" w:rsidRPr="00A936B7" w:rsidRDefault="00547669">
      <w:pPr>
        <w:pStyle w:val="Zkladntext"/>
        <w:spacing w:before="4"/>
        <w:rPr>
          <w:rFonts w:asciiTheme="minorHAnsi" w:hAnsiTheme="minorHAnsi"/>
          <w:sz w:val="16"/>
          <w:lang w:val="cs-CZ"/>
        </w:rPr>
      </w:pPr>
    </w:p>
    <w:p w:rsidR="00547669" w:rsidRPr="00A936B7" w:rsidRDefault="00A936B7">
      <w:pPr>
        <w:pStyle w:val="Zkladntext"/>
        <w:spacing w:before="93" w:line="229" w:lineRule="exact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>Určení daru:</w:t>
      </w:r>
    </w:p>
    <w:p w:rsidR="00547669" w:rsidRPr="00A936B7" w:rsidRDefault="00A936B7">
      <w:pPr>
        <w:pStyle w:val="Zkladntext"/>
        <w:spacing w:line="229" w:lineRule="exact"/>
        <w:ind w:left="118"/>
        <w:rPr>
          <w:rFonts w:asciiTheme="minorHAnsi" w:hAnsiTheme="minorHAnsi"/>
          <w:lang w:val="cs-CZ"/>
        </w:rPr>
      </w:pPr>
      <w:r w:rsidRPr="00A936B7">
        <w:rPr>
          <w:rFonts w:asciiTheme="minorHAnsi" w:hAnsiTheme="minorHAnsi"/>
          <w:lang w:val="cs-CZ"/>
        </w:rPr>
        <w:t xml:space="preserve">Při zadávání platebního příkazu uveďte do zprávy pro příjemce označení „dar“ a jméno, příjmení a datum narození </w:t>
      </w:r>
      <w:r w:rsidRPr="00A936B7">
        <w:rPr>
          <w:rFonts w:asciiTheme="minorHAnsi" w:hAnsiTheme="minorHAnsi"/>
          <w:lang w:val="cs-CZ"/>
        </w:rPr>
        <w:t>dárce.</w:t>
      </w:r>
      <w:bookmarkStart w:id="1" w:name="_GoBack"/>
      <w:bookmarkEnd w:id="1"/>
    </w:p>
    <w:sectPr w:rsidR="00547669" w:rsidRPr="00A936B7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E18"/>
    <w:multiLevelType w:val="hybridMultilevel"/>
    <w:tmpl w:val="BC1AB52A"/>
    <w:lvl w:ilvl="0" w:tplc="989867E8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A2698A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5476892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E8C680EA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F294C7F0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F912F078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AEA45804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04C8C1F0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902ED1DC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1" w15:restartNumberingAfterBreak="0">
    <w:nsid w:val="34142972"/>
    <w:multiLevelType w:val="hybridMultilevel"/>
    <w:tmpl w:val="84BC9030"/>
    <w:lvl w:ilvl="0" w:tplc="0400C372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C8FA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EA4E7B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464AF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A58E05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8283F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C7AA9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180F9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E203D1A">
      <w:numFmt w:val="bullet"/>
      <w:lvlText w:val="•"/>
      <w:lvlJc w:val="left"/>
      <w:pPr>
        <w:ind w:left="7524" w:hanging="284"/>
      </w:pPr>
      <w:rPr>
        <w:rFonts w:hint="default"/>
      </w:rPr>
    </w:lvl>
  </w:abstractNum>
  <w:abstractNum w:abstractNumId="2" w15:restartNumberingAfterBreak="0">
    <w:nsid w:val="6B0900AA"/>
    <w:multiLevelType w:val="hybridMultilevel"/>
    <w:tmpl w:val="3732DBB4"/>
    <w:lvl w:ilvl="0" w:tplc="0400C372">
      <w:start w:val="1"/>
      <w:numFmt w:val="decimal"/>
      <w:lvlText w:val="%1."/>
      <w:lvlJc w:val="left"/>
      <w:pPr>
        <w:ind w:left="401" w:hanging="28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C8FA5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0EA4E7BC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464AF3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A58E05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C8283FF6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3C7AA90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180F9DC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1E203D1A">
      <w:numFmt w:val="bullet"/>
      <w:lvlText w:val="•"/>
      <w:lvlJc w:val="left"/>
      <w:pPr>
        <w:ind w:left="7524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7669"/>
    <w:rsid w:val="00547669"/>
    <w:rsid w:val="00A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984D066"/>
  <w15:docId w15:val="{34F5EA73-A2E9-43B0-BCD8-25E6707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4523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01" w:right="115" w:hanging="28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Darovac\355 smlouva FO 2017 provoz.docx)</dc:title>
  <dc:creator>top 09</dc:creator>
  <cp:lastModifiedBy>Zdeněk Michl</cp:lastModifiedBy>
  <cp:revision>3</cp:revision>
  <dcterms:created xsi:type="dcterms:W3CDTF">2017-12-27T06:59:00Z</dcterms:created>
  <dcterms:modified xsi:type="dcterms:W3CDTF">2017-12-27T06:16:00Z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2017-12-27T00:00:00Z</vt:filetime>
  </property>
</Properties>
</file>